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730A1" w14:textId="77777777" w:rsidR="007506A8" w:rsidRDefault="00000000">
      <w:pPr>
        <w:spacing w:after="0" w:line="240" w:lineRule="auto"/>
        <w:jc w:val="center"/>
        <w:rPr>
          <w:rFonts w:ascii="Arial" w:eastAsia="Arial" w:hAnsi="Arial" w:cs="Arial"/>
          <w:b/>
          <w:sz w:val="32"/>
          <w:szCs w:val="32"/>
        </w:rPr>
      </w:pPr>
      <w:r w:rsidRPr="007506A8">
        <w:rPr>
          <w:rFonts w:ascii="Arial" w:eastAsia="Arial" w:hAnsi="Arial" w:cs="Arial"/>
          <w:b/>
          <w:sz w:val="32"/>
          <w:szCs w:val="32"/>
        </w:rPr>
        <w:t xml:space="preserve">INSTITUTO DE EDUCACIÓN SUPERIOR </w:t>
      </w:r>
    </w:p>
    <w:p w14:paraId="0AB88EEB" w14:textId="77777777" w:rsidR="007506A8" w:rsidRDefault="00000000">
      <w:pPr>
        <w:spacing w:after="0" w:line="240" w:lineRule="auto"/>
        <w:jc w:val="center"/>
        <w:rPr>
          <w:rFonts w:ascii="Arial" w:eastAsia="Arial" w:hAnsi="Arial" w:cs="Arial"/>
          <w:b/>
          <w:sz w:val="32"/>
          <w:szCs w:val="32"/>
        </w:rPr>
      </w:pPr>
      <w:r w:rsidRPr="007506A8">
        <w:rPr>
          <w:rFonts w:ascii="Arial" w:eastAsia="Arial" w:hAnsi="Arial" w:cs="Arial"/>
          <w:b/>
          <w:sz w:val="32"/>
          <w:szCs w:val="32"/>
        </w:rPr>
        <w:t xml:space="preserve">“TUPAC AMARU” </w:t>
      </w:r>
    </w:p>
    <w:p w14:paraId="13765BBC" w14:textId="45D1550C" w:rsidR="008F013B" w:rsidRPr="007506A8" w:rsidRDefault="00000000">
      <w:pPr>
        <w:spacing w:after="0" w:line="240" w:lineRule="auto"/>
        <w:jc w:val="center"/>
        <w:rPr>
          <w:rFonts w:ascii="Arial" w:eastAsia="Arial" w:hAnsi="Arial" w:cs="Arial"/>
          <w:b/>
          <w:sz w:val="32"/>
          <w:szCs w:val="32"/>
        </w:rPr>
      </w:pPr>
      <w:r w:rsidRPr="007506A8">
        <w:rPr>
          <w:rFonts w:ascii="Arial" w:eastAsia="Arial" w:hAnsi="Arial" w:cs="Arial"/>
          <w:b/>
          <w:sz w:val="32"/>
          <w:szCs w:val="32"/>
        </w:rPr>
        <w:t>CUSCO</w:t>
      </w:r>
    </w:p>
    <w:p w14:paraId="3EA9F4FE" w14:textId="77777777" w:rsidR="008F013B" w:rsidRDefault="008F013B">
      <w:pPr>
        <w:spacing w:after="0" w:line="240" w:lineRule="auto"/>
        <w:jc w:val="center"/>
        <w:rPr>
          <w:rFonts w:ascii="Arial" w:eastAsia="Arial" w:hAnsi="Arial" w:cs="Arial"/>
          <w:sz w:val="36"/>
          <w:szCs w:val="36"/>
        </w:rPr>
      </w:pPr>
    </w:p>
    <w:p w14:paraId="192888DF" w14:textId="77777777" w:rsidR="008F013B" w:rsidRDefault="008F013B">
      <w:pPr>
        <w:spacing w:after="0" w:line="240" w:lineRule="auto"/>
        <w:jc w:val="center"/>
        <w:rPr>
          <w:rFonts w:ascii="Arial" w:eastAsia="Arial" w:hAnsi="Arial" w:cs="Arial"/>
          <w:sz w:val="36"/>
          <w:szCs w:val="36"/>
        </w:rPr>
      </w:pPr>
    </w:p>
    <w:p w14:paraId="43178943" w14:textId="1992D209" w:rsidR="008F013B" w:rsidRDefault="00A02284">
      <w:pPr>
        <w:spacing w:after="0" w:line="240" w:lineRule="auto"/>
        <w:jc w:val="center"/>
        <w:rPr>
          <w:rFonts w:ascii="Arial" w:eastAsia="Arial" w:hAnsi="Arial" w:cs="Arial"/>
          <w:sz w:val="36"/>
          <w:szCs w:val="36"/>
        </w:rPr>
      </w:pPr>
      <w:r>
        <w:rPr>
          <w:noProof/>
        </w:rPr>
        <mc:AlternateContent>
          <mc:Choice Requires="wps">
            <w:drawing>
              <wp:anchor distT="0" distB="0" distL="114300" distR="114300" simplePos="0" relativeHeight="251658240" behindDoc="0" locked="0" layoutInCell="1" hidden="0" allowOverlap="1" wp14:anchorId="4580CF29" wp14:editId="5AE7A45E">
                <wp:simplePos x="0" y="0"/>
                <wp:positionH relativeFrom="column">
                  <wp:posOffset>571500</wp:posOffset>
                </wp:positionH>
                <wp:positionV relativeFrom="paragraph">
                  <wp:posOffset>110490</wp:posOffset>
                </wp:positionV>
                <wp:extent cx="5486400" cy="1838325"/>
                <wp:effectExtent l="0" t="0" r="19050" b="28575"/>
                <wp:wrapNone/>
                <wp:docPr id="34" name="Rectángulo 34"/>
                <wp:cNvGraphicFramePr/>
                <a:graphic xmlns:a="http://schemas.openxmlformats.org/drawingml/2006/main">
                  <a:graphicData uri="http://schemas.microsoft.com/office/word/2010/wordprocessingShape">
                    <wps:wsp>
                      <wps:cNvSpPr/>
                      <wps:spPr>
                        <a:xfrm>
                          <a:off x="0" y="0"/>
                          <a:ext cx="5486400" cy="1838325"/>
                        </a:xfrm>
                        <a:prstGeom prst="rect">
                          <a:avLst/>
                        </a:prstGeom>
                        <a:noFill/>
                        <a:ln w="9525" cap="flat" cmpd="thickThin">
                          <a:solidFill>
                            <a:schemeClr val="accent1"/>
                          </a:solidFill>
                          <a:prstDash val="solid"/>
                          <a:round/>
                          <a:headEnd type="none" w="sm" len="sm"/>
                          <a:tailEnd type="none" w="sm" len="sm"/>
                        </a:ln>
                      </wps:spPr>
                      <wps:txbx>
                        <w:txbxContent>
                          <w:p w14:paraId="4CCA6798" w14:textId="77777777" w:rsidR="008F013B" w:rsidRPr="00A02284" w:rsidRDefault="00000000">
                            <w:pPr>
                              <w:spacing w:after="0" w:line="240" w:lineRule="auto"/>
                              <w:jc w:val="center"/>
                              <w:textDirection w:val="btLr"/>
                              <w:rPr>
                                <w:b/>
                                <w:bCs/>
                                <w:color w:val="FFFFFF" w:themeColor="background1"/>
                              </w:rPr>
                            </w:pPr>
                            <w:r w:rsidRPr="00A02284">
                              <w:rPr>
                                <w:rFonts w:ascii="Anton" w:eastAsia="Anton" w:hAnsi="Anton" w:cs="Anton"/>
                                <w:b/>
                                <w:bCs/>
                                <w:color w:val="FFFFFF" w:themeColor="background1"/>
                                <w:sz w:val="56"/>
                              </w:rPr>
                              <w:t>PROGRAMA DE ESTUDIOS DE MECÁNICA DE PRODUCCIÓN INDUSTRIAL</w:t>
                            </w:r>
                          </w:p>
                          <w:p w14:paraId="0BF510EE" w14:textId="77777777" w:rsidR="008F013B" w:rsidRDefault="008F013B">
                            <w:pPr>
                              <w:spacing w:after="0" w:line="240"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580CF29" id="Rectángulo 34" o:spid="_x0000_s1026" style="position:absolute;left:0;text-align:left;margin-left:45pt;margin-top:8.7pt;width:6in;height:144.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" filled="f" strokecolor="#5b9bd5 [3204]">
                <v:stroke startarrowwidth="narrow" startarrowlength="short" endarrowwidth="narrow" endarrowlength="short" linestyle="thickThin" joinstyle="round"/>
                <v:textbox inset="2.53958mm,1.2694mm,2.53958mm,1.2694mm">
                  <w:txbxContent>
                    <w:p w14:paraId="4CCA6798" w14:textId="77777777" w:rsidR="008F013B" w:rsidRPr="00A02284" w:rsidRDefault="00000000">
                      <w:pPr>
                        <w:spacing w:after="0" w:line="240" w:lineRule="auto"/>
                        <w:jc w:val="center"/>
                        <w:textDirection w:val="btLr"/>
                        <w:rPr>
                          <w:b/>
                          <w:bCs/>
                          <w:color w:val="FFFFFF" w:themeColor="background1"/>
                        </w:rPr>
                      </w:pPr>
                      <w:r w:rsidRPr="00A02284">
                        <w:rPr>
                          <w:rFonts w:ascii="Anton" w:eastAsia="Anton" w:hAnsi="Anton" w:cs="Anton"/>
                          <w:b/>
                          <w:bCs/>
                          <w:color w:val="FFFFFF" w:themeColor="background1"/>
                          <w:sz w:val="56"/>
                        </w:rPr>
                        <w:t>PROGRAMA DE ESTUDIOS DE MECÁNICA DE PRODUCCIÓN INDUSTRIAL</w:t>
                      </w:r>
                    </w:p>
                    <w:p w14:paraId="0BF510EE" w14:textId="77777777" w:rsidR="008F013B" w:rsidRDefault="008F013B">
                      <w:pPr>
                        <w:spacing w:after="0" w:line="240" w:lineRule="auto"/>
                        <w:jc w:val="center"/>
                        <w:textDirection w:val="btLr"/>
                      </w:pPr>
                    </w:p>
                  </w:txbxContent>
                </v:textbox>
              </v:rect>
            </w:pict>
          </mc:Fallback>
        </mc:AlternateContent>
      </w:r>
      <w:r>
        <w:rPr>
          <w:noProof/>
        </w:rPr>
        <w:drawing>
          <wp:inline distT="0" distB="0" distL="0" distR="0" wp14:anchorId="65625CF8" wp14:editId="0995739C">
            <wp:extent cx="6454038" cy="5122071"/>
            <wp:effectExtent l="0" t="0" r="0" b="0"/>
            <wp:docPr id="38" name="image2.png" descr="Soldador Universal | SENATI"/>
            <wp:cNvGraphicFramePr/>
            <a:graphic xmlns:a="http://schemas.openxmlformats.org/drawingml/2006/main">
              <a:graphicData uri="http://schemas.openxmlformats.org/drawingml/2006/picture">
                <pic:pic xmlns:pic="http://schemas.openxmlformats.org/drawingml/2006/picture">
                  <pic:nvPicPr>
                    <pic:cNvPr id="0" name="image2.png" descr="Soldador Universal | SENATI"/>
                    <pic:cNvPicPr preferRelativeResize="0"/>
                  </pic:nvPicPr>
                  <pic:blipFill>
                    <a:blip r:embed="rId8"/>
                    <a:srcRect/>
                    <a:stretch>
                      <a:fillRect/>
                    </a:stretch>
                  </pic:blipFill>
                  <pic:spPr>
                    <a:xfrm>
                      <a:off x="0" y="0"/>
                      <a:ext cx="6454038" cy="5122071"/>
                    </a:xfrm>
                    <a:prstGeom prst="rect">
                      <a:avLst/>
                    </a:prstGeom>
                    <a:ln/>
                  </pic:spPr>
                </pic:pic>
              </a:graphicData>
            </a:graphic>
          </wp:inline>
        </w:drawing>
      </w:r>
      <w:r>
        <w:rPr>
          <w:rFonts w:ascii="Arial" w:eastAsia="Arial" w:hAnsi="Arial" w:cs="Arial"/>
          <w:sz w:val="36"/>
          <w:szCs w:val="36"/>
        </w:rPr>
        <w:t xml:space="preserve"> </w:t>
      </w:r>
    </w:p>
    <w:p w14:paraId="78F9964B" w14:textId="1602F5A4" w:rsidR="008F013B" w:rsidRDefault="00A02284">
      <w:pPr>
        <w:spacing w:after="0" w:line="240" w:lineRule="auto"/>
        <w:jc w:val="center"/>
        <w:rPr>
          <w:rFonts w:ascii="Arial" w:eastAsia="Arial" w:hAnsi="Arial" w:cs="Arial"/>
          <w:sz w:val="36"/>
          <w:szCs w:val="36"/>
        </w:rPr>
      </w:pPr>
      <w:r>
        <w:rPr>
          <w:noProof/>
        </w:rPr>
        <mc:AlternateContent>
          <mc:Choice Requires="wps">
            <w:drawing>
              <wp:anchor distT="0" distB="0" distL="114300" distR="114300" simplePos="0" relativeHeight="251659264" behindDoc="0" locked="0" layoutInCell="1" hidden="0" allowOverlap="1" wp14:anchorId="5D237D34" wp14:editId="1B9154A5">
                <wp:simplePos x="0" y="0"/>
                <wp:positionH relativeFrom="column">
                  <wp:posOffset>-320040</wp:posOffset>
                </wp:positionH>
                <wp:positionV relativeFrom="paragraph">
                  <wp:posOffset>93980</wp:posOffset>
                </wp:positionV>
                <wp:extent cx="5417820" cy="1173480"/>
                <wp:effectExtent l="0" t="0" r="0" b="7620"/>
                <wp:wrapNone/>
                <wp:docPr id="33" name="Rectángulo 33"/>
                <wp:cNvGraphicFramePr/>
                <a:graphic xmlns:a="http://schemas.openxmlformats.org/drawingml/2006/main">
                  <a:graphicData uri="http://schemas.microsoft.com/office/word/2010/wordprocessingShape">
                    <wps:wsp>
                      <wps:cNvSpPr/>
                      <wps:spPr>
                        <a:xfrm>
                          <a:off x="0" y="0"/>
                          <a:ext cx="5417820" cy="1173480"/>
                        </a:xfrm>
                        <a:prstGeom prst="rect">
                          <a:avLst/>
                        </a:prstGeom>
                        <a:noFill/>
                        <a:ln>
                          <a:noFill/>
                        </a:ln>
                      </wps:spPr>
                      <wps:txbx>
                        <w:txbxContent>
                          <w:p w14:paraId="6D33FA8B" w14:textId="5FF7B830" w:rsidR="008F013B" w:rsidRPr="00A02284" w:rsidRDefault="00000000">
                            <w:pPr>
                              <w:spacing w:after="0" w:line="240" w:lineRule="auto"/>
                              <w:ind w:left="720" w:firstLine="720"/>
                              <w:jc w:val="center"/>
                              <w:textDirection w:val="btLr"/>
                              <w:rPr>
                                <w:b/>
                                <w:sz w:val="36"/>
                                <w:szCs w:val="36"/>
                              </w:rPr>
                            </w:pPr>
                            <w:r w:rsidRPr="00A02284">
                              <w:rPr>
                                <w:rFonts w:ascii="Arial" w:eastAsia="Arial" w:hAnsi="Arial" w:cs="Arial"/>
                                <w:b/>
                                <w:sz w:val="36"/>
                                <w:szCs w:val="36"/>
                                <w:u w:val="single"/>
                              </w:rPr>
                              <w:t>PLAN DE E</w:t>
                            </w:r>
                            <w:r w:rsidR="00A02284" w:rsidRPr="00A02284">
                              <w:rPr>
                                <w:rFonts w:ascii="Arial" w:eastAsia="Arial" w:hAnsi="Arial" w:cs="Arial"/>
                                <w:b/>
                                <w:sz w:val="36"/>
                                <w:szCs w:val="36"/>
                                <w:u w:val="single"/>
                              </w:rPr>
                              <w:t>XPERIENCIAS FORMATIVAS EN SITUACIONES REALES DE TRABAJO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237D34" id="Rectángulo 33" o:spid="_x0000_s1027" style="position:absolute;left:0;text-align:left;margin-left:-25.2pt;margin-top:7.4pt;width:426.6pt;height:9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" filled="f" stroked="f">
                <v:textbox inset="2.53958mm,1.2694mm,2.53958mm,1.2694mm">
                  <w:txbxContent>
                    <w:p w14:paraId="6D33FA8B" w14:textId="5FF7B830" w:rsidR="008F013B" w:rsidRPr="00A02284" w:rsidRDefault="00000000">
                      <w:pPr>
                        <w:spacing w:after="0" w:line="240" w:lineRule="auto"/>
                        <w:ind w:left="720" w:firstLine="720"/>
                        <w:jc w:val="center"/>
                        <w:textDirection w:val="btLr"/>
                        <w:rPr>
                          <w:b/>
                          <w:sz w:val="36"/>
                          <w:szCs w:val="36"/>
                        </w:rPr>
                      </w:pPr>
                      <w:r w:rsidRPr="00A02284">
                        <w:rPr>
                          <w:rFonts w:ascii="Arial" w:eastAsia="Arial" w:hAnsi="Arial" w:cs="Arial"/>
                          <w:b/>
                          <w:sz w:val="36"/>
                          <w:szCs w:val="36"/>
                          <w:u w:val="single"/>
                        </w:rPr>
                        <w:t>PLAN DE E</w:t>
                      </w:r>
                      <w:r w:rsidR="00A02284" w:rsidRPr="00A02284">
                        <w:rPr>
                          <w:rFonts w:ascii="Arial" w:eastAsia="Arial" w:hAnsi="Arial" w:cs="Arial"/>
                          <w:b/>
                          <w:sz w:val="36"/>
                          <w:szCs w:val="36"/>
                          <w:u w:val="single"/>
                        </w:rPr>
                        <w:t>XPERIENCIAS FORMATIVAS EN SITUACIONES REALES DE TRABAJO</w:t>
                      </w:r>
                    </w:p>
                  </w:txbxContent>
                </v:textbox>
              </v:rect>
            </w:pict>
          </mc:Fallback>
        </mc:AlternateContent>
      </w:r>
    </w:p>
    <w:p w14:paraId="1A07BBFA" w14:textId="51D93CEB" w:rsidR="008F013B" w:rsidRDefault="008F013B">
      <w:pPr>
        <w:spacing w:after="0" w:line="240" w:lineRule="auto"/>
        <w:jc w:val="center"/>
        <w:rPr>
          <w:rFonts w:ascii="Arial" w:eastAsia="Arial" w:hAnsi="Arial" w:cs="Arial"/>
          <w:sz w:val="36"/>
          <w:szCs w:val="36"/>
        </w:rPr>
      </w:pPr>
    </w:p>
    <w:p w14:paraId="35C31BB2" w14:textId="77777777" w:rsidR="008F013B" w:rsidRDefault="008F013B">
      <w:pPr>
        <w:spacing w:after="0" w:line="240" w:lineRule="auto"/>
        <w:jc w:val="center"/>
        <w:rPr>
          <w:rFonts w:ascii="Arial" w:eastAsia="Arial" w:hAnsi="Arial" w:cs="Arial"/>
        </w:rPr>
      </w:pPr>
    </w:p>
    <w:p w14:paraId="190A4625" w14:textId="77777777" w:rsidR="008F013B" w:rsidRDefault="008F013B">
      <w:pPr>
        <w:spacing w:after="0" w:line="240" w:lineRule="auto"/>
        <w:jc w:val="center"/>
        <w:rPr>
          <w:rFonts w:ascii="Arial" w:eastAsia="Arial" w:hAnsi="Arial" w:cs="Arial"/>
        </w:rPr>
      </w:pPr>
    </w:p>
    <w:p w14:paraId="3A31C20C" w14:textId="77777777" w:rsidR="008F013B" w:rsidRDefault="008F013B">
      <w:pPr>
        <w:widowControl w:val="0"/>
        <w:spacing w:after="0" w:line="240" w:lineRule="auto"/>
        <w:ind w:left="720"/>
        <w:rPr>
          <w:rFonts w:ascii="Arial" w:eastAsia="Arial" w:hAnsi="Arial" w:cs="Arial"/>
          <w:b/>
          <w:color w:val="000000"/>
          <w:u w:val="single"/>
        </w:rPr>
      </w:pPr>
    </w:p>
    <w:p w14:paraId="21EE2093" w14:textId="77777777" w:rsidR="008F013B" w:rsidRDefault="008F013B">
      <w:pPr>
        <w:widowControl w:val="0"/>
        <w:spacing w:after="0" w:line="240" w:lineRule="auto"/>
        <w:ind w:left="720"/>
        <w:rPr>
          <w:rFonts w:ascii="Arial" w:eastAsia="Arial" w:hAnsi="Arial" w:cs="Arial"/>
          <w:b/>
          <w:color w:val="000000"/>
          <w:u w:val="single"/>
        </w:rPr>
      </w:pPr>
    </w:p>
    <w:p w14:paraId="4764758D" w14:textId="77777777" w:rsidR="008F013B" w:rsidRDefault="008F013B">
      <w:pPr>
        <w:widowControl w:val="0"/>
        <w:spacing w:after="0" w:line="240" w:lineRule="auto"/>
        <w:ind w:left="720"/>
        <w:rPr>
          <w:rFonts w:ascii="Arial" w:eastAsia="Arial" w:hAnsi="Arial" w:cs="Arial"/>
          <w:b/>
          <w:color w:val="000000"/>
          <w:u w:val="single"/>
        </w:rPr>
      </w:pPr>
    </w:p>
    <w:p w14:paraId="73FE8D5E" w14:textId="77777777" w:rsidR="008F013B" w:rsidRDefault="008F013B">
      <w:pPr>
        <w:widowControl w:val="0"/>
        <w:spacing w:after="0" w:line="240" w:lineRule="auto"/>
        <w:ind w:left="720"/>
        <w:rPr>
          <w:rFonts w:ascii="Arial" w:eastAsia="Arial" w:hAnsi="Arial" w:cs="Arial"/>
          <w:b/>
          <w:color w:val="000000"/>
          <w:u w:val="single"/>
        </w:rPr>
      </w:pPr>
    </w:p>
    <w:p w14:paraId="0782459D" w14:textId="654F93E0" w:rsidR="008F013B" w:rsidRDefault="00000000">
      <w:pPr>
        <w:widowControl w:val="0"/>
        <w:spacing w:after="0" w:line="240" w:lineRule="auto"/>
        <w:jc w:val="center"/>
        <w:rPr>
          <w:rFonts w:ascii="Arial" w:eastAsia="Arial" w:hAnsi="Arial" w:cs="Arial"/>
          <w:b/>
          <w:sz w:val="56"/>
          <w:szCs w:val="56"/>
        </w:rPr>
      </w:pPr>
      <w:r>
        <w:rPr>
          <w:rFonts w:ascii="Arial" w:eastAsia="Arial" w:hAnsi="Arial" w:cs="Arial"/>
          <w:b/>
          <w:color w:val="000000"/>
          <w:sz w:val="56"/>
          <w:szCs w:val="56"/>
        </w:rPr>
        <w:t>2023-202</w:t>
      </w:r>
      <w:r w:rsidR="00A02284">
        <w:rPr>
          <w:rFonts w:ascii="Arial" w:eastAsia="Arial" w:hAnsi="Arial" w:cs="Arial"/>
          <w:b/>
          <w:sz w:val="56"/>
          <w:szCs w:val="56"/>
        </w:rPr>
        <w:t>8</w:t>
      </w:r>
    </w:p>
    <w:p w14:paraId="38E8F5A8" w14:textId="77777777" w:rsidR="007506A8" w:rsidRDefault="007506A8">
      <w:pPr>
        <w:widowControl w:val="0"/>
        <w:spacing w:after="0" w:line="240" w:lineRule="auto"/>
        <w:jc w:val="center"/>
        <w:rPr>
          <w:rFonts w:ascii="Arial" w:eastAsia="Arial" w:hAnsi="Arial" w:cs="Arial"/>
          <w:b/>
          <w:color w:val="000000"/>
          <w:sz w:val="56"/>
          <w:szCs w:val="56"/>
        </w:rPr>
      </w:pPr>
    </w:p>
    <w:p w14:paraId="2BB55242" w14:textId="77777777" w:rsidR="008F013B" w:rsidRDefault="008F013B">
      <w:pPr>
        <w:widowControl w:val="0"/>
        <w:spacing w:after="0" w:line="240" w:lineRule="auto"/>
        <w:rPr>
          <w:rFonts w:ascii="Arial" w:eastAsia="Arial" w:hAnsi="Arial" w:cs="Arial"/>
          <w:b/>
          <w:color w:val="000000"/>
          <w:u w:val="single"/>
        </w:rPr>
      </w:pPr>
    </w:p>
    <w:p w14:paraId="6621669F" w14:textId="77777777" w:rsidR="008F013B" w:rsidRDefault="008F013B">
      <w:pPr>
        <w:widowControl w:val="0"/>
        <w:spacing w:after="0" w:line="240" w:lineRule="auto"/>
        <w:rPr>
          <w:rFonts w:ascii="Arial" w:eastAsia="Arial" w:hAnsi="Arial" w:cs="Arial"/>
          <w:b/>
          <w:color w:val="000000"/>
          <w:u w:val="single"/>
        </w:rPr>
      </w:pPr>
    </w:p>
    <w:p w14:paraId="2A6AC7E4" w14:textId="77777777" w:rsidR="008F013B" w:rsidRDefault="00000000">
      <w:pPr>
        <w:widowControl w:val="0"/>
        <w:numPr>
          <w:ilvl w:val="0"/>
          <w:numId w:val="12"/>
        </w:numPr>
        <w:spacing w:after="0" w:line="240" w:lineRule="auto"/>
        <w:rPr>
          <w:rFonts w:ascii="Arial" w:eastAsia="Arial" w:hAnsi="Arial" w:cs="Arial"/>
          <w:b/>
          <w:color w:val="000000"/>
          <w:u w:val="single"/>
        </w:rPr>
      </w:pPr>
      <w:r>
        <w:rPr>
          <w:rFonts w:ascii="Arial" w:eastAsia="Arial" w:hAnsi="Arial" w:cs="Arial"/>
          <w:b/>
          <w:color w:val="000000"/>
          <w:u w:val="single"/>
        </w:rPr>
        <w:t>PRESENTACIÓN</w:t>
      </w:r>
    </w:p>
    <w:p w14:paraId="223C65F1" w14:textId="77777777" w:rsidR="008F013B" w:rsidRDefault="008F013B">
      <w:pPr>
        <w:widowControl w:val="0"/>
        <w:pBdr>
          <w:top w:val="none" w:sz="0" w:space="0" w:color="000000"/>
          <w:left w:val="none" w:sz="0" w:space="0" w:color="000000"/>
          <w:bottom w:val="none" w:sz="0" w:space="0" w:color="000000"/>
          <w:right w:val="none" w:sz="0" w:space="0" w:color="000000"/>
          <w:between w:val="none" w:sz="0" w:space="0" w:color="000000"/>
        </w:pBdr>
        <w:spacing w:before="3" w:after="0" w:line="360" w:lineRule="auto"/>
        <w:ind w:left="720"/>
        <w:rPr>
          <w:rFonts w:ascii="Arial" w:eastAsia="Arial" w:hAnsi="Arial" w:cs="Arial"/>
          <w:color w:val="000000"/>
          <w:sz w:val="25"/>
          <w:szCs w:val="25"/>
        </w:rPr>
      </w:pPr>
    </w:p>
    <w:p w14:paraId="021F973D" w14:textId="77777777" w:rsidR="008F013B" w:rsidRDefault="00000000" w:rsidP="00A02284">
      <w:pPr>
        <w:widowControl w:val="0"/>
        <w:spacing w:after="0" w:line="360" w:lineRule="auto"/>
        <w:ind w:left="720" w:firstLine="720"/>
        <w:rPr>
          <w:rFonts w:ascii="Arial" w:eastAsia="Arial" w:hAnsi="Arial" w:cs="Arial"/>
          <w:color w:val="000000"/>
        </w:rPr>
      </w:pPr>
      <w:r>
        <w:rPr>
          <w:rFonts w:ascii="Arial" w:eastAsia="Arial" w:hAnsi="Arial" w:cs="Arial"/>
          <w:color w:val="000000"/>
        </w:rPr>
        <w:t xml:space="preserve">El Programa de estudios de Mecánica de Producción Industrial, con más de 45 años de creación y </w:t>
      </w:r>
      <w:proofErr w:type="gramStart"/>
      <w:r>
        <w:rPr>
          <w:rFonts w:ascii="Arial" w:eastAsia="Arial" w:hAnsi="Arial" w:cs="Arial"/>
          <w:color w:val="000000"/>
        </w:rPr>
        <w:t>uno</w:t>
      </w:r>
      <w:proofErr w:type="gramEnd"/>
      <w:r>
        <w:rPr>
          <w:rFonts w:ascii="Arial" w:eastAsia="Arial" w:hAnsi="Arial" w:cs="Arial"/>
          <w:color w:val="000000"/>
        </w:rPr>
        <w:t xml:space="preserve"> de las primeras especialidades que fueron creadas en la institución, ha venido experimentando una serie de modificaciones en su estructura curricular, desde un sistema tradicional hasta el sistema modular y actualmente es de necesidad de replantear el itinerario formativo en base a un sistema propuesto por el Ministerio de Educación.</w:t>
      </w:r>
    </w:p>
    <w:p w14:paraId="10F99F1F" w14:textId="77777777" w:rsidR="008F013B" w:rsidRDefault="00000000" w:rsidP="00A02284">
      <w:pPr>
        <w:widowControl w:val="0"/>
        <w:spacing w:after="0" w:line="360" w:lineRule="auto"/>
        <w:ind w:left="720" w:firstLine="720"/>
        <w:rPr>
          <w:rFonts w:ascii="Arial" w:eastAsia="Arial" w:hAnsi="Arial" w:cs="Arial"/>
          <w:color w:val="000000"/>
        </w:rPr>
      </w:pPr>
      <w:r>
        <w:rPr>
          <w:rFonts w:ascii="Arial" w:eastAsia="Arial" w:hAnsi="Arial" w:cs="Arial"/>
          <w:color w:val="000000"/>
        </w:rPr>
        <w:t xml:space="preserve">Es por ello </w:t>
      </w:r>
      <w:proofErr w:type="gramStart"/>
      <w:r>
        <w:rPr>
          <w:rFonts w:ascii="Arial" w:eastAsia="Arial" w:hAnsi="Arial" w:cs="Arial"/>
          <w:color w:val="000000"/>
        </w:rPr>
        <w:t>que</w:t>
      </w:r>
      <w:proofErr w:type="gramEnd"/>
      <w:r>
        <w:rPr>
          <w:rFonts w:ascii="Arial" w:eastAsia="Arial" w:hAnsi="Arial" w:cs="Arial"/>
          <w:color w:val="000000"/>
        </w:rPr>
        <w:t xml:space="preserve"> se formula el Plan de Experiencias Formativas en Situaciones Reales de Trabajo (EFSRT), la misma que está formulada según los requerimientos del desarrollo de los módulos profesionales interrelacionada con los módulos de empleabilidad y mejorar las habilidades de los estudiantes en el desarrollo práctico de los módulos desarrollados.</w:t>
      </w:r>
    </w:p>
    <w:p w14:paraId="535A1A94" w14:textId="77777777" w:rsidR="008F013B" w:rsidRDefault="008F013B">
      <w:pPr>
        <w:widowControl w:val="0"/>
        <w:spacing w:after="0" w:line="360" w:lineRule="auto"/>
        <w:ind w:left="720"/>
        <w:rPr>
          <w:rFonts w:ascii="Arial" w:eastAsia="Arial" w:hAnsi="Arial" w:cs="Arial"/>
          <w:color w:val="000000"/>
        </w:rPr>
      </w:pPr>
    </w:p>
    <w:p w14:paraId="42BA7C57" w14:textId="77777777" w:rsidR="008F013B" w:rsidRDefault="008F013B">
      <w:pPr>
        <w:widowControl w:val="0"/>
        <w:spacing w:after="0" w:line="360" w:lineRule="auto"/>
        <w:ind w:left="720"/>
        <w:rPr>
          <w:rFonts w:ascii="Arial" w:eastAsia="Arial" w:hAnsi="Arial" w:cs="Arial"/>
          <w:b/>
          <w:color w:val="000000"/>
          <w:u w:val="single"/>
        </w:rPr>
      </w:pPr>
    </w:p>
    <w:p w14:paraId="0740EC3A" w14:textId="77777777" w:rsidR="008F013B" w:rsidRDefault="008F013B">
      <w:pPr>
        <w:widowControl w:val="0"/>
        <w:spacing w:after="0" w:line="240" w:lineRule="auto"/>
        <w:ind w:left="720"/>
        <w:rPr>
          <w:rFonts w:ascii="Arial" w:eastAsia="Arial" w:hAnsi="Arial" w:cs="Arial"/>
          <w:b/>
          <w:color w:val="000000"/>
          <w:u w:val="single"/>
        </w:rPr>
      </w:pPr>
    </w:p>
    <w:p w14:paraId="60B31FA5" w14:textId="77777777" w:rsidR="008F013B" w:rsidRDefault="008F013B">
      <w:pPr>
        <w:widowControl w:val="0"/>
        <w:spacing w:after="0" w:line="240" w:lineRule="auto"/>
        <w:ind w:left="720"/>
        <w:rPr>
          <w:rFonts w:ascii="Arial" w:eastAsia="Arial" w:hAnsi="Arial" w:cs="Arial"/>
          <w:b/>
          <w:color w:val="000000"/>
          <w:u w:val="single"/>
        </w:rPr>
      </w:pPr>
    </w:p>
    <w:p w14:paraId="52D1EE15" w14:textId="77777777" w:rsidR="008F013B" w:rsidRDefault="008F013B">
      <w:pPr>
        <w:widowControl w:val="0"/>
        <w:spacing w:after="0" w:line="240" w:lineRule="auto"/>
        <w:ind w:left="720"/>
        <w:rPr>
          <w:rFonts w:ascii="Arial" w:eastAsia="Arial" w:hAnsi="Arial" w:cs="Arial"/>
          <w:b/>
          <w:color w:val="000000"/>
          <w:u w:val="single"/>
        </w:rPr>
      </w:pPr>
    </w:p>
    <w:p w14:paraId="5AA7801B" w14:textId="77777777" w:rsidR="008F013B" w:rsidRDefault="008F013B">
      <w:pPr>
        <w:widowControl w:val="0"/>
        <w:spacing w:after="0" w:line="240" w:lineRule="auto"/>
        <w:ind w:left="720"/>
        <w:rPr>
          <w:rFonts w:ascii="Arial" w:eastAsia="Arial" w:hAnsi="Arial" w:cs="Arial"/>
          <w:b/>
          <w:color w:val="000000"/>
          <w:u w:val="single"/>
        </w:rPr>
      </w:pPr>
    </w:p>
    <w:p w14:paraId="66EA7BE6" w14:textId="77777777" w:rsidR="008F013B" w:rsidRDefault="008F013B">
      <w:pPr>
        <w:widowControl w:val="0"/>
        <w:spacing w:after="0" w:line="240" w:lineRule="auto"/>
        <w:ind w:left="720"/>
        <w:rPr>
          <w:rFonts w:ascii="Arial" w:eastAsia="Arial" w:hAnsi="Arial" w:cs="Arial"/>
          <w:b/>
          <w:color w:val="000000"/>
          <w:u w:val="single"/>
        </w:rPr>
      </w:pPr>
    </w:p>
    <w:p w14:paraId="4CA01C91" w14:textId="77777777" w:rsidR="008F013B" w:rsidRDefault="008F013B">
      <w:pPr>
        <w:widowControl w:val="0"/>
        <w:spacing w:after="0" w:line="240" w:lineRule="auto"/>
        <w:ind w:left="720"/>
        <w:rPr>
          <w:rFonts w:ascii="Arial" w:eastAsia="Arial" w:hAnsi="Arial" w:cs="Arial"/>
          <w:b/>
          <w:color w:val="000000"/>
          <w:u w:val="single"/>
        </w:rPr>
      </w:pPr>
    </w:p>
    <w:p w14:paraId="3574C3BD" w14:textId="77777777" w:rsidR="008F013B" w:rsidRDefault="008F013B">
      <w:pPr>
        <w:widowControl w:val="0"/>
        <w:spacing w:after="0" w:line="240" w:lineRule="auto"/>
        <w:ind w:left="720"/>
        <w:rPr>
          <w:rFonts w:ascii="Arial" w:eastAsia="Arial" w:hAnsi="Arial" w:cs="Arial"/>
          <w:b/>
          <w:color w:val="000000"/>
          <w:u w:val="single"/>
        </w:rPr>
      </w:pPr>
    </w:p>
    <w:p w14:paraId="5B85F410" w14:textId="77777777" w:rsidR="008F013B" w:rsidRDefault="008F013B">
      <w:pPr>
        <w:widowControl w:val="0"/>
        <w:spacing w:after="0" w:line="240" w:lineRule="auto"/>
        <w:ind w:left="720"/>
        <w:rPr>
          <w:rFonts w:ascii="Arial" w:eastAsia="Arial" w:hAnsi="Arial" w:cs="Arial"/>
          <w:b/>
          <w:color w:val="000000"/>
          <w:u w:val="single"/>
        </w:rPr>
      </w:pPr>
    </w:p>
    <w:p w14:paraId="3CF0F1D0" w14:textId="77777777" w:rsidR="008F013B" w:rsidRDefault="008F013B">
      <w:pPr>
        <w:widowControl w:val="0"/>
        <w:spacing w:after="0" w:line="240" w:lineRule="auto"/>
        <w:ind w:left="720"/>
        <w:rPr>
          <w:rFonts w:ascii="Arial" w:eastAsia="Arial" w:hAnsi="Arial" w:cs="Arial"/>
          <w:b/>
          <w:color w:val="000000"/>
          <w:u w:val="single"/>
        </w:rPr>
      </w:pPr>
    </w:p>
    <w:p w14:paraId="027996E7" w14:textId="77777777" w:rsidR="008F013B" w:rsidRDefault="008F013B">
      <w:pPr>
        <w:widowControl w:val="0"/>
        <w:spacing w:after="0" w:line="240" w:lineRule="auto"/>
        <w:ind w:left="720"/>
        <w:rPr>
          <w:rFonts w:ascii="Arial" w:eastAsia="Arial" w:hAnsi="Arial" w:cs="Arial"/>
          <w:b/>
          <w:color w:val="000000"/>
          <w:u w:val="single"/>
        </w:rPr>
      </w:pPr>
    </w:p>
    <w:p w14:paraId="0D9EC355" w14:textId="77777777" w:rsidR="008F013B" w:rsidRDefault="008F013B">
      <w:pPr>
        <w:widowControl w:val="0"/>
        <w:spacing w:after="0" w:line="240" w:lineRule="auto"/>
        <w:ind w:left="720"/>
        <w:rPr>
          <w:rFonts w:ascii="Arial" w:eastAsia="Arial" w:hAnsi="Arial" w:cs="Arial"/>
          <w:b/>
          <w:color w:val="000000"/>
          <w:u w:val="single"/>
        </w:rPr>
      </w:pPr>
    </w:p>
    <w:p w14:paraId="1EB85C30" w14:textId="77777777" w:rsidR="008F013B" w:rsidRDefault="008F013B">
      <w:pPr>
        <w:widowControl w:val="0"/>
        <w:spacing w:after="0" w:line="240" w:lineRule="auto"/>
        <w:ind w:left="720"/>
        <w:rPr>
          <w:rFonts w:ascii="Arial" w:eastAsia="Arial" w:hAnsi="Arial" w:cs="Arial"/>
          <w:b/>
          <w:color w:val="000000"/>
          <w:u w:val="single"/>
        </w:rPr>
      </w:pPr>
    </w:p>
    <w:p w14:paraId="21B572C8" w14:textId="77777777" w:rsidR="008F013B" w:rsidRDefault="008F013B">
      <w:pPr>
        <w:widowControl w:val="0"/>
        <w:spacing w:after="0" w:line="240" w:lineRule="auto"/>
        <w:ind w:left="720"/>
        <w:rPr>
          <w:rFonts w:ascii="Arial" w:eastAsia="Arial" w:hAnsi="Arial" w:cs="Arial"/>
          <w:b/>
          <w:color w:val="000000"/>
          <w:u w:val="single"/>
        </w:rPr>
      </w:pPr>
    </w:p>
    <w:p w14:paraId="49013839" w14:textId="77777777" w:rsidR="008F013B" w:rsidRDefault="008F013B">
      <w:pPr>
        <w:widowControl w:val="0"/>
        <w:spacing w:after="0" w:line="240" w:lineRule="auto"/>
        <w:ind w:left="720"/>
        <w:rPr>
          <w:rFonts w:ascii="Arial" w:eastAsia="Arial" w:hAnsi="Arial" w:cs="Arial"/>
          <w:b/>
          <w:color w:val="000000"/>
          <w:u w:val="single"/>
        </w:rPr>
      </w:pPr>
    </w:p>
    <w:p w14:paraId="4ED6CD2E" w14:textId="77777777" w:rsidR="008F013B" w:rsidRDefault="008F013B">
      <w:pPr>
        <w:widowControl w:val="0"/>
        <w:spacing w:after="0" w:line="240" w:lineRule="auto"/>
        <w:ind w:left="720"/>
        <w:rPr>
          <w:rFonts w:ascii="Arial" w:eastAsia="Arial" w:hAnsi="Arial" w:cs="Arial"/>
          <w:b/>
          <w:color w:val="000000"/>
          <w:u w:val="single"/>
        </w:rPr>
      </w:pPr>
    </w:p>
    <w:p w14:paraId="218A3BD3" w14:textId="77777777" w:rsidR="008F013B" w:rsidRDefault="008F013B">
      <w:pPr>
        <w:widowControl w:val="0"/>
        <w:spacing w:after="0" w:line="240" w:lineRule="auto"/>
        <w:ind w:left="720"/>
        <w:rPr>
          <w:rFonts w:ascii="Arial" w:eastAsia="Arial" w:hAnsi="Arial" w:cs="Arial"/>
          <w:b/>
          <w:color w:val="000000"/>
          <w:u w:val="single"/>
        </w:rPr>
      </w:pPr>
    </w:p>
    <w:p w14:paraId="4F25C686" w14:textId="77777777" w:rsidR="008F013B" w:rsidRDefault="008F013B">
      <w:pPr>
        <w:widowControl w:val="0"/>
        <w:spacing w:after="0" w:line="240" w:lineRule="auto"/>
        <w:ind w:left="720"/>
        <w:rPr>
          <w:rFonts w:ascii="Arial" w:eastAsia="Arial" w:hAnsi="Arial" w:cs="Arial"/>
          <w:b/>
          <w:color w:val="000000"/>
          <w:u w:val="single"/>
        </w:rPr>
      </w:pPr>
    </w:p>
    <w:p w14:paraId="773DD758" w14:textId="77777777" w:rsidR="008F013B" w:rsidRDefault="008F013B">
      <w:pPr>
        <w:widowControl w:val="0"/>
        <w:spacing w:after="0" w:line="240" w:lineRule="auto"/>
        <w:ind w:left="720"/>
        <w:rPr>
          <w:rFonts w:ascii="Arial" w:eastAsia="Arial" w:hAnsi="Arial" w:cs="Arial"/>
          <w:b/>
          <w:color w:val="000000"/>
          <w:u w:val="single"/>
        </w:rPr>
      </w:pPr>
    </w:p>
    <w:p w14:paraId="1A7B54EA" w14:textId="77777777" w:rsidR="008F013B" w:rsidRDefault="008F013B">
      <w:pPr>
        <w:widowControl w:val="0"/>
        <w:spacing w:after="0" w:line="240" w:lineRule="auto"/>
        <w:ind w:left="720"/>
        <w:rPr>
          <w:rFonts w:ascii="Arial" w:eastAsia="Arial" w:hAnsi="Arial" w:cs="Arial"/>
          <w:b/>
          <w:color w:val="000000"/>
          <w:u w:val="single"/>
        </w:rPr>
      </w:pPr>
    </w:p>
    <w:p w14:paraId="087557EC" w14:textId="77777777" w:rsidR="008F013B" w:rsidRDefault="008F013B">
      <w:pPr>
        <w:widowControl w:val="0"/>
        <w:spacing w:after="0" w:line="240" w:lineRule="auto"/>
        <w:ind w:left="720"/>
        <w:rPr>
          <w:rFonts w:ascii="Arial" w:eastAsia="Arial" w:hAnsi="Arial" w:cs="Arial"/>
          <w:b/>
          <w:color w:val="000000"/>
          <w:u w:val="single"/>
        </w:rPr>
      </w:pPr>
    </w:p>
    <w:p w14:paraId="18BAB415" w14:textId="77777777" w:rsidR="008F013B" w:rsidRDefault="008F013B">
      <w:pPr>
        <w:widowControl w:val="0"/>
        <w:spacing w:after="0" w:line="240" w:lineRule="auto"/>
        <w:ind w:left="720"/>
        <w:rPr>
          <w:rFonts w:ascii="Arial" w:eastAsia="Arial" w:hAnsi="Arial" w:cs="Arial"/>
          <w:b/>
          <w:color w:val="000000"/>
          <w:u w:val="single"/>
        </w:rPr>
      </w:pPr>
    </w:p>
    <w:p w14:paraId="4D9B37B6" w14:textId="77777777" w:rsidR="008F013B" w:rsidRDefault="008F013B">
      <w:pPr>
        <w:widowControl w:val="0"/>
        <w:spacing w:after="0" w:line="240" w:lineRule="auto"/>
        <w:ind w:left="720"/>
        <w:rPr>
          <w:rFonts w:ascii="Arial" w:eastAsia="Arial" w:hAnsi="Arial" w:cs="Arial"/>
          <w:b/>
          <w:color w:val="000000"/>
          <w:u w:val="single"/>
        </w:rPr>
      </w:pPr>
    </w:p>
    <w:p w14:paraId="56B50FCA" w14:textId="77777777" w:rsidR="008F013B" w:rsidRDefault="008F013B">
      <w:pPr>
        <w:widowControl w:val="0"/>
        <w:spacing w:after="0" w:line="240" w:lineRule="auto"/>
        <w:ind w:left="720"/>
        <w:rPr>
          <w:rFonts w:ascii="Arial" w:eastAsia="Arial" w:hAnsi="Arial" w:cs="Arial"/>
          <w:b/>
          <w:color w:val="000000"/>
          <w:u w:val="single"/>
        </w:rPr>
      </w:pPr>
    </w:p>
    <w:p w14:paraId="7B2BADF1" w14:textId="77777777" w:rsidR="008F013B" w:rsidRDefault="008F013B">
      <w:pPr>
        <w:widowControl w:val="0"/>
        <w:spacing w:after="0" w:line="240" w:lineRule="auto"/>
        <w:ind w:left="720"/>
        <w:rPr>
          <w:rFonts w:ascii="Arial" w:eastAsia="Arial" w:hAnsi="Arial" w:cs="Arial"/>
          <w:b/>
          <w:color w:val="000000"/>
          <w:u w:val="single"/>
        </w:rPr>
      </w:pPr>
    </w:p>
    <w:p w14:paraId="55BCF687" w14:textId="5C24FC7B" w:rsidR="008F013B" w:rsidRDefault="008F013B">
      <w:pPr>
        <w:widowControl w:val="0"/>
        <w:spacing w:after="0" w:line="240" w:lineRule="auto"/>
        <w:ind w:left="720"/>
        <w:rPr>
          <w:rFonts w:ascii="Arial" w:eastAsia="Arial" w:hAnsi="Arial" w:cs="Arial"/>
          <w:b/>
          <w:color w:val="000000"/>
          <w:u w:val="single"/>
        </w:rPr>
      </w:pPr>
    </w:p>
    <w:p w14:paraId="11F6DB58" w14:textId="46497E95" w:rsidR="007506A8" w:rsidRDefault="007506A8">
      <w:pPr>
        <w:widowControl w:val="0"/>
        <w:spacing w:after="0" w:line="240" w:lineRule="auto"/>
        <w:ind w:left="720"/>
        <w:rPr>
          <w:rFonts w:ascii="Arial" w:eastAsia="Arial" w:hAnsi="Arial" w:cs="Arial"/>
          <w:b/>
          <w:color w:val="000000"/>
          <w:u w:val="single"/>
        </w:rPr>
      </w:pPr>
    </w:p>
    <w:p w14:paraId="0C89FC23" w14:textId="249A94AC" w:rsidR="007506A8" w:rsidRDefault="007506A8">
      <w:pPr>
        <w:widowControl w:val="0"/>
        <w:spacing w:after="0" w:line="240" w:lineRule="auto"/>
        <w:ind w:left="720"/>
        <w:rPr>
          <w:rFonts w:ascii="Arial" w:eastAsia="Arial" w:hAnsi="Arial" w:cs="Arial"/>
          <w:b/>
          <w:color w:val="000000"/>
          <w:u w:val="single"/>
        </w:rPr>
      </w:pPr>
    </w:p>
    <w:p w14:paraId="594648AC" w14:textId="77777777" w:rsidR="007506A8" w:rsidRDefault="007506A8">
      <w:pPr>
        <w:widowControl w:val="0"/>
        <w:spacing w:after="0" w:line="240" w:lineRule="auto"/>
        <w:ind w:left="720"/>
        <w:rPr>
          <w:rFonts w:ascii="Arial" w:eastAsia="Arial" w:hAnsi="Arial" w:cs="Arial"/>
          <w:b/>
          <w:color w:val="000000"/>
          <w:u w:val="single"/>
        </w:rPr>
      </w:pPr>
    </w:p>
    <w:p w14:paraId="4D4A7C2C" w14:textId="77777777" w:rsidR="008F013B" w:rsidRDefault="008F013B">
      <w:pPr>
        <w:widowControl w:val="0"/>
        <w:spacing w:after="0" w:line="240" w:lineRule="auto"/>
        <w:ind w:left="720"/>
        <w:rPr>
          <w:rFonts w:ascii="Arial" w:eastAsia="Arial" w:hAnsi="Arial" w:cs="Arial"/>
          <w:b/>
          <w:color w:val="000000"/>
          <w:u w:val="single"/>
        </w:rPr>
      </w:pPr>
    </w:p>
    <w:p w14:paraId="3D8A89BD" w14:textId="77777777" w:rsidR="008F013B" w:rsidRDefault="008F013B">
      <w:pPr>
        <w:widowControl w:val="0"/>
        <w:spacing w:after="0" w:line="240" w:lineRule="auto"/>
        <w:ind w:left="720"/>
        <w:rPr>
          <w:rFonts w:ascii="Arial" w:eastAsia="Arial" w:hAnsi="Arial" w:cs="Arial"/>
          <w:b/>
          <w:color w:val="000000"/>
          <w:u w:val="single"/>
        </w:rPr>
      </w:pPr>
    </w:p>
    <w:p w14:paraId="06D2E4C4" w14:textId="77777777" w:rsidR="008F013B" w:rsidRDefault="008F013B">
      <w:pPr>
        <w:widowControl w:val="0"/>
        <w:spacing w:after="0" w:line="240" w:lineRule="auto"/>
        <w:ind w:left="720"/>
        <w:rPr>
          <w:rFonts w:ascii="Arial" w:eastAsia="Arial" w:hAnsi="Arial" w:cs="Arial"/>
          <w:b/>
          <w:color w:val="000000"/>
          <w:u w:val="single"/>
        </w:rPr>
      </w:pPr>
    </w:p>
    <w:p w14:paraId="639EE328" w14:textId="77777777" w:rsidR="008F013B" w:rsidRDefault="008F013B">
      <w:pPr>
        <w:spacing w:after="0" w:line="240" w:lineRule="auto"/>
        <w:jc w:val="both"/>
        <w:rPr>
          <w:rFonts w:ascii="Arial" w:eastAsia="Arial" w:hAnsi="Arial" w:cs="Arial"/>
        </w:rPr>
      </w:pPr>
    </w:p>
    <w:p w14:paraId="617D58F6" w14:textId="77777777" w:rsidR="008F013B" w:rsidRDefault="00000000">
      <w:pPr>
        <w:widowControl w:val="0"/>
        <w:numPr>
          <w:ilvl w:val="0"/>
          <w:numId w:val="12"/>
        </w:numPr>
        <w:spacing w:after="0" w:line="240" w:lineRule="auto"/>
        <w:rPr>
          <w:rFonts w:ascii="Arial" w:eastAsia="Arial" w:hAnsi="Arial" w:cs="Arial"/>
          <w:b/>
          <w:color w:val="000000"/>
        </w:rPr>
      </w:pPr>
      <w:r>
        <w:rPr>
          <w:rFonts w:ascii="Arial" w:eastAsia="Arial" w:hAnsi="Arial" w:cs="Arial"/>
          <w:b/>
          <w:color w:val="000000"/>
        </w:rPr>
        <w:lastRenderedPageBreak/>
        <w:t>IDENTIFICACIÓN INSTITUCIONAL</w:t>
      </w:r>
    </w:p>
    <w:p w14:paraId="20CAB0A2" w14:textId="77777777" w:rsidR="008F013B" w:rsidRDefault="008F013B">
      <w:pPr>
        <w:widowControl w:val="0"/>
        <w:spacing w:after="0" w:line="240" w:lineRule="auto"/>
        <w:ind w:left="720"/>
        <w:rPr>
          <w:rFonts w:ascii="Arial" w:eastAsia="Arial" w:hAnsi="Arial" w:cs="Arial"/>
          <w:b/>
          <w:color w:val="000000"/>
        </w:rPr>
      </w:pPr>
    </w:p>
    <w:p w14:paraId="1AE6F379"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Institución</w:t>
      </w:r>
      <w:r>
        <w:rPr>
          <w:rFonts w:ascii="Arial" w:eastAsia="Arial" w:hAnsi="Arial" w:cs="Arial"/>
          <w:color w:val="000000"/>
        </w:rPr>
        <w:tab/>
        <w:t xml:space="preserve">: </w:t>
      </w:r>
      <w:r>
        <w:rPr>
          <w:rFonts w:ascii="Arial" w:eastAsia="Arial" w:hAnsi="Arial" w:cs="Arial"/>
          <w:color w:val="000000"/>
          <w:sz w:val="21"/>
          <w:szCs w:val="21"/>
        </w:rPr>
        <w:t xml:space="preserve">Instituto de Educación </w:t>
      </w:r>
      <w:proofErr w:type="gramStart"/>
      <w:r>
        <w:rPr>
          <w:rFonts w:ascii="Arial" w:eastAsia="Arial" w:hAnsi="Arial" w:cs="Arial"/>
          <w:color w:val="000000"/>
          <w:sz w:val="21"/>
          <w:szCs w:val="21"/>
        </w:rPr>
        <w:t>Superior  Público</w:t>
      </w:r>
      <w:proofErr w:type="gramEnd"/>
      <w:r>
        <w:rPr>
          <w:rFonts w:ascii="Arial" w:eastAsia="Arial" w:hAnsi="Arial" w:cs="Arial"/>
          <w:color w:val="000000"/>
          <w:sz w:val="21"/>
          <w:szCs w:val="21"/>
        </w:rPr>
        <w:t xml:space="preserve"> TÚPAC AMARU.</w:t>
      </w:r>
    </w:p>
    <w:p w14:paraId="29171A69"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Región</w:t>
      </w:r>
      <w:r>
        <w:rPr>
          <w:rFonts w:ascii="Arial" w:eastAsia="Arial" w:hAnsi="Arial" w:cs="Arial"/>
          <w:color w:val="000000"/>
        </w:rPr>
        <w:tab/>
        <w:t>: Cusco</w:t>
      </w:r>
    </w:p>
    <w:p w14:paraId="765D037C"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Provincia</w:t>
      </w:r>
      <w:r>
        <w:rPr>
          <w:rFonts w:ascii="Arial" w:eastAsia="Arial" w:hAnsi="Arial" w:cs="Arial"/>
          <w:color w:val="000000"/>
        </w:rPr>
        <w:tab/>
        <w:t>: Cusco</w:t>
      </w:r>
    </w:p>
    <w:p w14:paraId="695BA7FA"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Distrito</w:t>
      </w:r>
      <w:r>
        <w:rPr>
          <w:rFonts w:ascii="Arial" w:eastAsia="Arial" w:hAnsi="Arial" w:cs="Arial"/>
          <w:color w:val="000000"/>
        </w:rPr>
        <w:tab/>
        <w:t>: Cusco</w:t>
      </w:r>
    </w:p>
    <w:p w14:paraId="7C480C71"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Dirección</w:t>
      </w:r>
      <w:r>
        <w:rPr>
          <w:rFonts w:ascii="Arial" w:eastAsia="Arial" w:hAnsi="Arial" w:cs="Arial"/>
          <w:color w:val="000000"/>
        </w:rPr>
        <w:tab/>
        <w:t xml:space="preserve">: Av. Cusco </w:t>
      </w:r>
      <w:proofErr w:type="spellStart"/>
      <w:r>
        <w:rPr>
          <w:rFonts w:ascii="Arial" w:eastAsia="Arial" w:hAnsi="Arial" w:cs="Arial"/>
          <w:color w:val="000000"/>
        </w:rPr>
        <w:t>N°</w:t>
      </w:r>
      <w:proofErr w:type="spellEnd"/>
      <w:r>
        <w:rPr>
          <w:rFonts w:ascii="Arial" w:eastAsia="Arial" w:hAnsi="Arial" w:cs="Arial"/>
          <w:color w:val="000000"/>
        </w:rPr>
        <w:t xml:space="preserve"> 496 San Sebastián</w:t>
      </w:r>
    </w:p>
    <w:p w14:paraId="73123718"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Portal web</w:t>
      </w:r>
      <w:r>
        <w:rPr>
          <w:rFonts w:ascii="Arial" w:eastAsia="Arial" w:hAnsi="Arial" w:cs="Arial"/>
          <w:color w:val="000000"/>
        </w:rPr>
        <w:tab/>
        <w:t xml:space="preserve">: </w:t>
      </w:r>
      <w:hyperlink r:id="rId9">
        <w:r>
          <w:rPr>
            <w:rFonts w:ascii="Arial" w:eastAsia="Arial" w:hAnsi="Arial" w:cs="Arial"/>
            <w:color w:val="000000"/>
            <w:u w:val="single"/>
          </w:rPr>
          <w:t>http://www.istta.edu.pe</w:t>
        </w:r>
      </w:hyperlink>
    </w:p>
    <w:p w14:paraId="1CD8913A" w14:textId="77777777" w:rsidR="008F013B" w:rsidRDefault="00000000">
      <w:pPr>
        <w:widowControl w:val="0"/>
        <w:numPr>
          <w:ilvl w:val="0"/>
          <w:numId w:val="13"/>
        </w:numPr>
        <w:spacing w:after="0" w:line="240" w:lineRule="auto"/>
        <w:rPr>
          <w:rFonts w:ascii="Arial" w:eastAsia="Arial" w:hAnsi="Arial" w:cs="Arial"/>
          <w:color w:val="000000"/>
        </w:rPr>
      </w:pPr>
      <w:r>
        <w:rPr>
          <w:rFonts w:ascii="Arial" w:eastAsia="Arial" w:hAnsi="Arial" w:cs="Arial"/>
          <w:color w:val="000000"/>
        </w:rPr>
        <w:t>Teléfono</w:t>
      </w:r>
      <w:r>
        <w:rPr>
          <w:rFonts w:ascii="Arial" w:eastAsia="Arial" w:hAnsi="Arial" w:cs="Arial"/>
          <w:color w:val="000000"/>
        </w:rPr>
        <w:tab/>
        <w:t>: (084) 270759</w:t>
      </w:r>
    </w:p>
    <w:p w14:paraId="3B481B23" w14:textId="77777777" w:rsidR="008F013B" w:rsidRDefault="008F013B">
      <w:pPr>
        <w:widowControl w:val="0"/>
        <w:spacing w:after="0" w:line="240" w:lineRule="auto"/>
        <w:ind w:left="1080"/>
        <w:rPr>
          <w:rFonts w:ascii="Arial" w:eastAsia="Arial" w:hAnsi="Arial" w:cs="Arial"/>
          <w:color w:val="000000"/>
        </w:rPr>
      </w:pPr>
    </w:p>
    <w:p w14:paraId="5845E8FA" w14:textId="77777777" w:rsidR="008F013B" w:rsidRDefault="00000000">
      <w:pPr>
        <w:ind w:firstLine="708"/>
        <w:rPr>
          <w:rFonts w:ascii="Arial" w:eastAsia="Arial" w:hAnsi="Arial" w:cs="Arial"/>
          <w:b/>
          <w:color w:val="000000"/>
          <w:sz w:val="29"/>
          <w:szCs w:val="29"/>
        </w:rPr>
      </w:pPr>
      <w:r>
        <w:rPr>
          <w:rFonts w:ascii="Arial" w:eastAsia="Arial" w:hAnsi="Arial" w:cs="Arial"/>
          <w:b/>
          <w:sz w:val="21"/>
          <w:szCs w:val="21"/>
        </w:rPr>
        <w:t>DATOS GENERALES DEL IES PÚBLICO</w:t>
      </w:r>
    </w:p>
    <w:p w14:paraId="4B121E15" w14:textId="206257E8" w:rsidR="008F013B" w:rsidRDefault="008F013B">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tbl>
      <w:tblPr>
        <w:tblStyle w:val="Style68"/>
        <w:tblW w:w="8725"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7506A8" w14:paraId="2E74E764" w14:textId="77777777" w:rsidTr="0053655F">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CE52979"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bookmarkStart w:id="0" w:name="_Hlk121068471"/>
            <w:r>
              <w:rPr>
                <w:b/>
                <w:color w:val="000000"/>
                <w:sz w:val="20"/>
                <w:szCs w:val="20"/>
              </w:rPr>
              <w:t>IDENTIFICACIÓN DE LA INSTITUCIÓN</w:t>
            </w:r>
          </w:p>
        </w:tc>
      </w:tr>
      <w:tr w:rsidR="007506A8" w14:paraId="3515B900" w14:textId="77777777" w:rsidTr="0053655F">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5DDB879"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FAEF4C"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Del="009978DE">
              <w:rPr>
                <w:color w:val="000000"/>
                <w:sz w:val="20"/>
                <w:szCs w:val="20"/>
              </w:rPr>
              <w:t xml:space="preserve"> </w:t>
            </w:r>
            <w:r>
              <w:rPr>
                <w:color w:val="000000"/>
                <w:sz w:val="20"/>
                <w:szCs w:val="20"/>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76BAFB51"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tabs>
                <w:tab w:val="left" w:pos="780"/>
              </w:tabs>
              <w:rPr>
                <w:b/>
                <w:color w:val="000000"/>
                <w:sz w:val="20"/>
                <w:szCs w:val="20"/>
              </w:rPr>
            </w:pPr>
            <w:r>
              <w:rPr>
                <w:b/>
                <w:color w:val="000000"/>
                <w:sz w:val="20"/>
                <w:szCs w:val="20"/>
              </w:rPr>
              <w:t>Tipo</w:t>
            </w:r>
            <w:r>
              <w:rPr>
                <w:b/>
                <w:color w:val="000000"/>
                <w:sz w:val="20"/>
                <w:szCs w:val="20"/>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841EA"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color w:val="000000"/>
                <w:sz w:val="20"/>
                <w:szCs w:val="20"/>
              </w:rPr>
              <w:t>Pública</w:t>
            </w:r>
          </w:p>
        </w:tc>
      </w:tr>
      <w:tr w:rsidR="007506A8" w14:paraId="1560A367" w14:textId="77777777" w:rsidTr="0053655F">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1D670CBE"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DATOS DE LA INSTITUCIÓN</w:t>
            </w:r>
          </w:p>
        </w:tc>
      </w:tr>
      <w:tr w:rsidR="007506A8" w14:paraId="4D385EE5" w14:textId="77777777" w:rsidTr="0053655F">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76959BF"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A4B81F"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jc w:val="both"/>
              <w:rPr>
                <w:rFonts w:eastAsia="Times New Roman"/>
                <w:color w:val="000000"/>
                <w:sz w:val="20"/>
                <w:szCs w:val="20"/>
              </w:rPr>
            </w:pPr>
            <w:r w:rsidRPr="001E47FF">
              <w:rPr>
                <w:color w:val="000000"/>
                <w:sz w:val="20"/>
                <w:szCs w:val="20"/>
              </w:rPr>
              <w:t xml:space="preserve">Prolongación de la Av. </w:t>
            </w:r>
            <w:r w:rsidRPr="001E47FF">
              <w:rPr>
                <w:sz w:val="20"/>
                <w:szCs w:val="20"/>
              </w:rPr>
              <w:t>Cusco 496</w:t>
            </w:r>
            <w:r w:rsidRPr="001E47FF">
              <w:rPr>
                <w:color w:val="000000"/>
                <w:sz w:val="20"/>
                <w:szCs w:val="20"/>
              </w:rPr>
              <w:t>, San Sebastián</w:t>
            </w:r>
          </w:p>
        </w:tc>
      </w:tr>
      <w:tr w:rsidR="007506A8" w14:paraId="35C1D432" w14:textId="77777777" w:rsidTr="0053655F">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69D44AC"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proofErr w:type="spellStart"/>
            <w:r>
              <w:rPr>
                <w:b/>
                <w:color w:val="000000"/>
                <w:sz w:val="20"/>
                <w:szCs w:val="20"/>
              </w:rPr>
              <w:t>Nº</w:t>
            </w:r>
            <w:proofErr w:type="spellEnd"/>
            <w:r>
              <w:rPr>
                <w:b/>
                <w:color w:val="000000"/>
                <w:sz w:val="20"/>
                <w:szCs w:val="20"/>
              </w:rPr>
              <w:t xml:space="preserve">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6026EA"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sz w:val="20"/>
                <w:szCs w:val="20"/>
              </w:rPr>
              <w:t>0</w:t>
            </w:r>
            <w:r w:rsidRPr="001E47FF">
              <w:rPr>
                <w:color w:val="000000"/>
                <w:sz w:val="20"/>
                <w:szCs w:val="20"/>
              </w:rPr>
              <w:t>1</w:t>
            </w:r>
          </w:p>
        </w:tc>
      </w:tr>
      <w:tr w:rsidR="007506A8" w14:paraId="7608B9D8" w14:textId="77777777" w:rsidTr="0053655F">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7F65F4C"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proofErr w:type="spellStart"/>
            <w:r>
              <w:rPr>
                <w:b/>
                <w:color w:val="000000"/>
                <w:sz w:val="20"/>
                <w:szCs w:val="20"/>
              </w:rPr>
              <w:t>Nº</w:t>
            </w:r>
            <w:proofErr w:type="spellEnd"/>
            <w:r>
              <w:rPr>
                <w:b/>
                <w:color w:val="000000"/>
                <w:sz w:val="20"/>
                <w:szCs w:val="20"/>
              </w:rPr>
              <w:t xml:space="preserve">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B2DE58"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10</w:t>
            </w:r>
          </w:p>
        </w:tc>
      </w:tr>
      <w:tr w:rsidR="007506A8" w14:paraId="101CB69E" w14:textId="77777777" w:rsidTr="0053655F">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7CE989E"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C1B6B2"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P01 Administración de Servicios de Hostelería y Restaurantes</w:t>
            </w:r>
          </w:p>
          <w:p w14:paraId="318AA794"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P02 Contabilidad </w:t>
            </w:r>
          </w:p>
          <w:p w14:paraId="2F4B953C"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P03 Desarrollo de Sistemas de Información </w:t>
            </w:r>
          </w:p>
          <w:p w14:paraId="01A8E8AE"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P04 Electricidad Industrial  </w:t>
            </w:r>
          </w:p>
          <w:p w14:paraId="47F3126F"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P05 Electrónica Industrial </w:t>
            </w:r>
          </w:p>
          <w:p w14:paraId="53170125"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P06 Enfermería Técnica </w:t>
            </w:r>
          </w:p>
          <w:p w14:paraId="3493BF0F"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P07 Guía Oficial de Turismo</w:t>
            </w:r>
          </w:p>
          <w:p w14:paraId="23157B64"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P08 Laboratorio Clínico y Anatomía Patológica</w:t>
            </w:r>
          </w:p>
          <w:p w14:paraId="0A2B761C"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P09 Mecánica de Producción Industrial </w:t>
            </w:r>
          </w:p>
          <w:p w14:paraId="405ECE4A"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P10 Mecatrónica Automotriz</w:t>
            </w:r>
          </w:p>
        </w:tc>
      </w:tr>
      <w:tr w:rsidR="007506A8" w14:paraId="5361499E" w14:textId="77777777" w:rsidTr="0053655F">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89674AF"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073AA2"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Profesional técnico</w:t>
            </w:r>
          </w:p>
        </w:tc>
      </w:tr>
      <w:tr w:rsidR="007506A8" w14:paraId="5A0EC8FE" w14:textId="77777777" w:rsidTr="0053655F">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6521A79"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rPr>
                <w:b/>
                <w:color w:val="000000"/>
                <w:sz w:val="20"/>
                <w:szCs w:val="20"/>
              </w:rPr>
            </w:pPr>
            <w:r>
              <w:rPr>
                <w:b/>
                <w:color w:val="000000"/>
                <w:sz w:val="20"/>
                <w:szCs w:val="20"/>
              </w:rPr>
              <w:t>Modalidad</w:t>
            </w:r>
            <w:r>
              <w:rPr>
                <w:b/>
                <w:color w:val="000000"/>
                <w:sz w:val="20"/>
                <w:szCs w:val="20"/>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CE7943"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Presencial</w:t>
            </w:r>
          </w:p>
        </w:tc>
      </w:tr>
      <w:tr w:rsidR="007506A8" w14:paraId="12A9BDB4" w14:textId="77777777" w:rsidTr="0053655F">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441A752"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BCAF9B"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 xml:space="preserve">Mañanas, </w:t>
            </w:r>
            <w:proofErr w:type="gramStart"/>
            <w:r w:rsidRPr="001E47FF">
              <w:rPr>
                <w:color w:val="000000"/>
                <w:sz w:val="20"/>
                <w:szCs w:val="20"/>
              </w:rPr>
              <w:t>Lunes</w:t>
            </w:r>
            <w:proofErr w:type="gramEnd"/>
            <w:r w:rsidRPr="001E47FF">
              <w:rPr>
                <w:color w:val="000000"/>
                <w:sz w:val="20"/>
                <w:szCs w:val="20"/>
              </w:rPr>
              <w:t xml:space="preserve"> a Viernes de 8:00a.m. a 01:00p.m.</w:t>
            </w:r>
          </w:p>
        </w:tc>
      </w:tr>
      <w:tr w:rsidR="007506A8" w:rsidRPr="00F52442" w14:paraId="2B1F7C60" w14:textId="77777777" w:rsidTr="0053655F">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14DF678D" w14:textId="77777777" w:rsidR="007506A8" w:rsidRDefault="007506A8" w:rsidP="0053655F">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9458CC" w14:textId="77777777" w:rsidR="007506A8" w:rsidRPr="001E47FF" w:rsidRDefault="007506A8" w:rsidP="0053655F">
            <w:pPr>
              <w:pBdr>
                <w:top w:val="none" w:sz="0" w:space="0" w:color="000000"/>
                <w:left w:val="none" w:sz="0" w:space="0" w:color="000000"/>
                <w:bottom w:val="none" w:sz="0" w:space="0" w:color="000000"/>
                <w:right w:val="none" w:sz="0" w:space="0" w:color="000000"/>
                <w:between w:val="none" w:sz="0" w:space="0" w:color="000000"/>
              </w:pBdr>
              <w:rPr>
                <w:color w:val="000000"/>
                <w:sz w:val="20"/>
                <w:szCs w:val="20"/>
                <w:lang w:val="en-GB"/>
              </w:rPr>
            </w:pPr>
            <w:r w:rsidRPr="001E47FF">
              <w:rPr>
                <w:rFonts w:eastAsia="SimSun"/>
                <w:color w:val="000000"/>
                <w:sz w:val="20"/>
                <w:szCs w:val="20"/>
                <w:lang w:val="en-GB"/>
              </w:rPr>
              <w:t>Lunes a Viernes 08:00a.m. a 07:00p.m.</w:t>
            </w:r>
          </w:p>
        </w:tc>
      </w:tr>
      <w:bookmarkEnd w:id="0"/>
    </w:tbl>
    <w:p w14:paraId="77D32F4D" w14:textId="7BCA9CDF" w:rsidR="00A02284" w:rsidRDefault="00A02284">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26F1199D" w14:textId="0A706698" w:rsidR="00A02284" w:rsidRDefault="00A02284">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1118F907" w14:textId="77777777" w:rsidR="008F013B" w:rsidRDefault="008F013B" w:rsidP="007506A8">
      <w:pPr>
        <w:rPr>
          <w:rFonts w:ascii="Arial" w:eastAsia="Arial" w:hAnsi="Arial" w:cs="Arial"/>
          <w:b/>
          <w:sz w:val="21"/>
          <w:szCs w:val="21"/>
        </w:rPr>
      </w:pPr>
    </w:p>
    <w:p w14:paraId="06163C84" w14:textId="77777777" w:rsidR="008F013B" w:rsidRDefault="00000000">
      <w:pPr>
        <w:widowControl w:val="0"/>
        <w:numPr>
          <w:ilvl w:val="0"/>
          <w:numId w:val="12"/>
        </w:numPr>
        <w:spacing w:after="0" w:line="240" w:lineRule="auto"/>
        <w:rPr>
          <w:rFonts w:ascii="Arial" w:eastAsia="Arial" w:hAnsi="Arial" w:cs="Arial"/>
          <w:b/>
          <w:color w:val="000000"/>
        </w:rPr>
      </w:pPr>
      <w:r>
        <w:rPr>
          <w:rFonts w:ascii="Arial" w:eastAsia="Arial" w:hAnsi="Arial" w:cs="Arial"/>
          <w:b/>
          <w:color w:val="000000"/>
        </w:rPr>
        <w:lastRenderedPageBreak/>
        <w:t xml:space="preserve">BASE LEGAL </w:t>
      </w:r>
    </w:p>
    <w:p w14:paraId="1E1C458F" w14:textId="77777777" w:rsidR="008F013B" w:rsidRDefault="008F013B">
      <w:pPr>
        <w:widowControl w:val="0"/>
        <w:spacing w:after="0" w:line="240" w:lineRule="auto"/>
        <w:ind w:left="720"/>
        <w:rPr>
          <w:rFonts w:ascii="Arial" w:eastAsia="Arial" w:hAnsi="Arial" w:cs="Arial"/>
          <w:b/>
          <w:color w:val="000000"/>
        </w:rPr>
      </w:pPr>
    </w:p>
    <w:p w14:paraId="3DA53BDE" w14:textId="77777777" w:rsidR="008F013B"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360" w:lineRule="auto"/>
        <w:ind w:left="720" w:right="116"/>
        <w:jc w:val="both"/>
        <w:rPr>
          <w:rFonts w:ascii="Arial" w:eastAsia="Arial" w:hAnsi="Arial" w:cs="Arial"/>
          <w:color w:val="000000"/>
        </w:rPr>
      </w:pPr>
      <w:r>
        <w:rPr>
          <w:rFonts w:ascii="Arial" w:eastAsia="Arial" w:hAnsi="Arial" w:cs="Arial"/>
          <w:color w:val="000000"/>
        </w:rPr>
        <w:t>El presente plan de EFSRT, tiene como base la normatividad legal vigente del Ministerio de Educación y otras normas legales pertinentes, según el siguiente listado:</w:t>
      </w:r>
    </w:p>
    <w:p w14:paraId="06F680FA"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8"/>
          <w:tab w:val="left" w:pos="669"/>
        </w:tabs>
        <w:spacing w:after="0" w:line="360" w:lineRule="auto"/>
        <w:rPr>
          <w:rFonts w:ascii="Arial" w:eastAsia="Arial" w:hAnsi="Arial" w:cs="Arial"/>
          <w:color w:val="000000"/>
        </w:rPr>
      </w:pPr>
      <w:r>
        <w:rPr>
          <w:rFonts w:ascii="Arial" w:eastAsia="Arial" w:hAnsi="Arial" w:cs="Arial"/>
          <w:color w:val="000000"/>
        </w:rPr>
        <w:t xml:space="preserve">Ley </w:t>
      </w:r>
      <w:proofErr w:type="spellStart"/>
      <w:r>
        <w:rPr>
          <w:rFonts w:ascii="Arial" w:eastAsia="Arial" w:hAnsi="Arial" w:cs="Arial"/>
          <w:color w:val="000000"/>
        </w:rPr>
        <w:t>N°</w:t>
      </w:r>
      <w:proofErr w:type="spellEnd"/>
      <w:r>
        <w:rPr>
          <w:rFonts w:ascii="Arial" w:eastAsia="Arial" w:hAnsi="Arial" w:cs="Arial"/>
          <w:color w:val="000000"/>
        </w:rPr>
        <w:t xml:space="preserve"> 28044 – Ley General de Educación.</w:t>
      </w:r>
    </w:p>
    <w:p w14:paraId="39BEBBAE"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20"/>
        <w:jc w:val="both"/>
        <w:rPr>
          <w:rFonts w:ascii="Arial" w:eastAsia="Arial" w:hAnsi="Arial" w:cs="Arial"/>
          <w:color w:val="000000"/>
        </w:rPr>
      </w:pPr>
      <w:r>
        <w:rPr>
          <w:rFonts w:ascii="Arial" w:eastAsia="Arial" w:hAnsi="Arial" w:cs="Arial"/>
          <w:color w:val="000000"/>
        </w:rPr>
        <w:t xml:space="preserve">Ley </w:t>
      </w:r>
      <w:proofErr w:type="spellStart"/>
      <w:r>
        <w:rPr>
          <w:rFonts w:ascii="Arial" w:eastAsia="Arial" w:hAnsi="Arial" w:cs="Arial"/>
          <w:color w:val="000000"/>
        </w:rPr>
        <w:t>N°</w:t>
      </w:r>
      <w:proofErr w:type="spellEnd"/>
      <w:r>
        <w:rPr>
          <w:rFonts w:ascii="Arial" w:eastAsia="Arial" w:hAnsi="Arial" w:cs="Arial"/>
          <w:color w:val="000000"/>
        </w:rPr>
        <w:t xml:space="preserve"> 30512 – Ley de Institutos y Escuelas de Educación Superior y de la Carrera Pública de sus Docentes. (En adelante, La Ley </w:t>
      </w:r>
      <w:proofErr w:type="spellStart"/>
      <w:r>
        <w:rPr>
          <w:rFonts w:ascii="Arial" w:eastAsia="Arial" w:hAnsi="Arial" w:cs="Arial"/>
          <w:color w:val="000000"/>
        </w:rPr>
        <w:t>N°</w:t>
      </w:r>
      <w:proofErr w:type="spellEnd"/>
      <w:r>
        <w:rPr>
          <w:rFonts w:ascii="Arial" w:eastAsia="Arial" w:hAnsi="Arial" w:cs="Arial"/>
          <w:color w:val="000000"/>
        </w:rPr>
        <w:t xml:space="preserve"> 30512).</w:t>
      </w:r>
    </w:p>
    <w:p w14:paraId="6532D947"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3"/>
        <w:jc w:val="both"/>
        <w:rPr>
          <w:rFonts w:ascii="Arial" w:eastAsia="Arial" w:hAnsi="Arial" w:cs="Arial"/>
          <w:color w:val="000000"/>
        </w:rPr>
      </w:pPr>
      <w:r>
        <w:rPr>
          <w:rFonts w:ascii="Arial" w:eastAsia="Arial" w:hAnsi="Arial" w:cs="Arial"/>
          <w:color w:val="000000"/>
        </w:rPr>
        <w:t xml:space="preserve">Reglamento de la Ley </w:t>
      </w:r>
      <w:proofErr w:type="spellStart"/>
      <w:r>
        <w:rPr>
          <w:rFonts w:ascii="Arial" w:eastAsia="Arial" w:hAnsi="Arial" w:cs="Arial"/>
          <w:color w:val="000000"/>
        </w:rPr>
        <w:t>N°</w:t>
      </w:r>
      <w:proofErr w:type="spellEnd"/>
      <w:r>
        <w:rPr>
          <w:rFonts w:ascii="Arial" w:eastAsia="Arial" w:hAnsi="Arial" w:cs="Arial"/>
          <w:color w:val="000000"/>
        </w:rPr>
        <w:t xml:space="preserve"> 30512, aprobado por Decreto Supremo </w:t>
      </w:r>
      <w:proofErr w:type="spellStart"/>
      <w:r>
        <w:rPr>
          <w:rFonts w:ascii="Arial" w:eastAsia="Arial" w:hAnsi="Arial" w:cs="Arial"/>
          <w:color w:val="000000"/>
        </w:rPr>
        <w:t>N°</w:t>
      </w:r>
      <w:proofErr w:type="spellEnd"/>
      <w:r>
        <w:rPr>
          <w:rFonts w:ascii="Arial" w:eastAsia="Arial" w:hAnsi="Arial" w:cs="Arial"/>
          <w:color w:val="000000"/>
        </w:rPr>
        <w:t xml:space="preserve"> 010-2017- MINEDU, modificado por los Decreto Supremo </w:t>
      </w:r>
      <w:proofErr w:type="spellStart"/>
      <w:r>
        <w:rPr>
          <w:rFonts w:ascii="Arial" w:eastAsia="Arial" w:hAnsi="Arial" w:cs="Arial"/>
          <w:color w:val="000000"/>
        </w:rPr>
        <w:t>N°</w:t>
      </w:r>
      <w:proofErr w:type="spellEnd"/>
      <w:r>
        <w:rPr>
          <w:rFonts w:ascii="Arial" w:eastAsia="Arial" w:hAnsi="Arial" w:cs="Arial"/>
          <w:color w:val="000000"/>
        </w:rPr>
        <w:t xml:space="preserve"> 011-2019-MINEDU y Decreto Supremo </w:t>
      </w:r>
      <w:proofErr w:type="spellStart"/>
      <w:r>
        <w:rPr>
          <w:rFonts w:ascii="Arial" w:eastAsia="Arial" w:hAnsi="Arial" w:cs="Arial"/>
          <w:color w:val="000000"/>
        </w:rPr>
        <w:t>N°</w:t>
      </w:r>
      <w:proofErr w:type="spellEnd"/>
      <w:r>
        <w:rPr>
          <w:rFonts w:ascii="Arial" w:eastAsia="Arial" w:hAnsi="Arial" w:cs="Arial"/>
          <w:color w:val="000000"/>
        </w:rPr>
        <w:t xml:space="preserve"> 016-2021-MINEDU. (En adelante, Reglamento de la Ley </w:t>
      </w:r>
      <w:proofErr w:type="spellStart"/>
      <w:r>
        <w:rPr>
          <w:rFonts w:ascii="Arial" w:eastAsia="Arial" w:hAnsi="Arial" w:cs="Arial"/>
          <w:color w:val="000000"/>
        </w:rPr>
        <w:t>N°</w:t>
      </w:r>
      <w:proofErr w:type="spellEnd"/>
      <w:r>
        <w:rPr>
          <w:rFonts w:ascii="Arial" w:eastAsia="Arial" w:hAnsi="Arial" w:cs="Arial"/>
          <w:color w:val="000000"/>
        </w:rPr>
        <w:t xml:space="preserve"> 30512).</w:t>
      </w:r>
    </w:p>
    <w:p w14:paraId="6AC6552D"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7"/>
        <w:jc w:val="both"/>
        <w:rPr>
          <w:rFonts w:ascii="Arial" w:eastAsia="Arial" w:hAnsi="Arial" w:cs="Arial"/>
          <w:color w:val="000000"/>
        </w:rPr>
      </w:pPr>
      <w:r>
        <w:rPr>
          <w:rFonts w:ascii="Arial" w:eastAsia="Arial" w:hAnsi="Arial" w:cs="Arial"/>
          <w:color w:val="000000"/>
        </w:rPr>
        <w:t xml:space="preserve">Decreto Legislativo </w:t>
      </w:r>
      <w:proofErr w:type="spellStart"/>
      <w:r>
        <w:rPr>
          <w:rFonts w:ascii="Arial" w:eastAsia="Arial" w:hAnsi="Arial" w:cs="Arial"/>
          <w:color w:val="000000"/>
        </w:rPr>
        <w:t>N°</w:t>
      </w:r>
      <w:proofErr w:type="spellEnd"/>
      <w:r>
        <w:rPr>
          <w:rFonts w:ascii="Arial" w:eastAsia="Arial" w:hAnsi="Arial" w:cs="Arial"/>
          <w:color w:val="000000"/>
        </w:rPr>
        <w:t xml:space="preserve"> 1495, Decreto que establece disposiciones para garantizar la continuidad y calidad de la prestación del servicio educativo en los institutos y escuelas de educación superior, en el marco de la emergencia sanitaria causada por el Covid-19.</w:t>
      </w:r>
    </w:p>
    <w:p w14:paraId="55BE9E20"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6"/>
        <w:jc w:val="both"/>
        <w:rPr>
          <w:rFonts w:ascii="Arial" w:eastAsia="Arial" w:hAnsi="Arial" w:cs="Arial"/>
          <w:color w:val="000000"/>
        </w:rPr>
      </w:pPr>
      <w:r>
        <w:rPr>
          <w:rFonts w:ascii="Arial" w:eastAsia="Arial" w:hAnsi="Arial" w:cs="Arial"/>
          <w:color w:val="000000"/>
        </w:rPr>
        <w:t xml:space="preserve">Lineamientos Académicos Generales para los Institutos de Educación Superior y las Escuelas de Educación Superior Tecnológica, aprobados por Resolución Viceministerial </w:t>
      </w:r>
      <w:proofErr w:type="spellStart"/>
      <w:r>
        <w:rPr>
          <w:rFonts w:ascii="Arial" w:eastAsia="Arial" w:hAnsi="Arial" w:cs="Arial"/>
          <w:color w:val="000000"/>
        </w:rPr>
        <w:t>N°</w:t>
      </w:r>
      <w:proofErr w:type="spellEnd"/>
      <w:r>
        <w:rPr>
          <w:rFonts w:ascii="Arial" w:eastAsia="Arial" w:hAnsi="Arial" w:cs="Arial"/>
          <w:color w:val="000000"/>
        </w:rPr>
        <w:t xml:space="preserve"> 178-2018-MINEDU, modificado con Resolución Viceministerial </w:t>
      </w:r>
      <w:proofErr w:type="spellStart"/>
      <w:r>
        <w:rPr>
          <w:rFonts w:ascii="Arial" w:eastAsia="Arial" w:hAnsi="Arial" w:cs="Arial"/>
          <w:color w:val="000000"/>
        </w:rPr>
        <w:t>N°</w:t>
      </w:r>
      <w:proofErr w:type="spellEnd"/>
      <w:r>
        <w:rPr>
          <w:rFonts w:ascii="Arial" w:eastAsia="Arial" w:hAnsi="Arial" w:cs="Arial"/>
          <w:color w:val="000000"/>
        </w:rPr>
        <w:t xml:space="preserve"> 277-2019-MINEDU (en adelante LAG) y actualizado con Resolución Viceministerial </w:t>
      </w:r>
      <w:proofErr w:type="spellStart"/>
      <w:r>
        <w:rPr>
          <w:rFonts w:ascii="Arial" w:eastAsia="Arial" w:hAnsi="Arial" w:cs="Arial"/>
          <w:color w:val="000000"/>
        </w:rPr>
        <w:t>Nº</w:t>
      </w:r>
      <w:proofErr w:type="spellEnd"/>
      <w:r>
        <w:rPr>
          <w:rFonts w:ascii="Arial" w:eastAsia="Arial" w:hAnsi="Arial" w:cs="Arial"/>
          <w:color w:val="000000"/>
        </w:rPr>
        <w:t xml:space="preserve"> 049-2022-MINEDU.</w:t>
      </w:r>
    </w:p>
    <w:p w14:paraId="0CC5185B"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6"/>
        <w:jc w:val="both"/>
        <w:rPr>
          <w:rFonts w:ascii="Arial" w:eastAsia="Arial" w:hAnsi="Arial" w:cs="Arial"/>
          <w:color w:val="000000"/>
        </w:rPr>
      </w:pPr>
      <w:r>
        <w:rPr>
          <w:rFonts w:ascii="Arial" w:eastAsia="Arial" w:hAnsi="Arial" w:cs="Arial"/>
          <w:color w:val="000000"/>
        </w:rPr>
        <w:t xml:space="preserve">Catálogo Nacional de la Oferta Formativa de la Educación Superior Tecnológica y Técnico – Productiva”, aprobado mediante Resolución Viceministerial </w:t>
      </w:r>
      <w:proofErr w:type="spellStart"/>
      <w:r>
        <w:rPr>
          <w:rFonts w:ascii="Arial" w:eastAsia="Arial" w:hAnsi="Arial" w:cs="Arial"/>
          <w:color w:val="000000"/>
        </w:rPr>
        <w:t>Nº</w:t>
      </w:r>
      <w:proofErr w:type="spellEnd"/>
      <w:r>
        <w:rPr>
          <w:rFonts w:ascii="Arial" w:eastAsia="Arial" w:hAnsi="Arial" w:cs="Arial"/>
          <w:color w:val="000000"/>
        </w:rPr>
        <w:t xml:space="preserve"> 049- 2022-MINEDU.</w:t>
      </w:r>
    </w:p>
    <w:p w14:paraId="00440FAA" w14:textId="77777777" w:rsidR="008F013B"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4"/>
        <w:jc w:val="both"/>
        <w:rPr>
          <w:rFonts w:ascii="Arial" w:eastAsia="Arial" w:hAnsi="Arial" w:cs="Arial"/>
          <w:color w:val="000000"/>
        </w:rPr>
      </w:pPr>
      <w:r>
        <w:rPr>
          <w:rFonts w:ascii="Arial" w:eastAsia="Arial" w:hAnsi="Arial" w:cs="Arial"/>
          <w:color w:val="000000"/>
        </w:rPr>
        <w:t>Documento Normativo denominado “Condiciones Básicas de Calidad para los Institutos de Educación Superior y las Escuelas de Educación Superior Tecnológica”, aprobado por Resolución Viceministerial N.º 103-2022-MINEDU (en adelante, Norma Técnica de CBC).</w:t>
      </w:r>
    </w:p>
    <w:p w14:paraId="4E198D80" w14:textId="77777777" w:rsidR="008F013B"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360" w:lineRule="auto"/>
        <w:ind w:left="720"/>
        <w:jc w:val="both"/>
        <w:rPr>
          <w:rFonts w:ascii="Arial" w:eastAsia="Arial" w:hAnsi="Arial" w:cs="Arial"/>
          <w:color w:val="000000"/>
        </w:rPr>
        <w:sectPr w:rsidR="008F013B">
          <w:pgSz w:w="11920" w:h="16850"/>
          <w:pgMar w:top="1440" w:right="1440" w:bottom="1440" w:left="1440" w:header="0" w:footer="222" w:gutter="0"/>
          <w:pgNumType w:start="1"/>
          <w:cols w:space="720"/>
        </w:sectPr>
      </w:pPr>
      <w:r>
        <w:rPr>
          <w:rFonts w:ascii="Arial" w:eastAsia="Arial" w:hAnsi="Arial" w:cs="Arial"/>
          <w:color w:val="000000"/>
        </w:rPr>
        <w:t>Las referidas normas incluyen sus respectivas disposiciones ampliatorias, modificatorias, complementarias, conexas, o aquellas que las sustituyan.</w:t>
      </w:r>
    </w:p>
    <w:p w14:paraId="45564FCD" w14:textId="77777777" w:rsidR="008F013B" w:rsidRDefault="00000000">
      <w:pPr>
        <w:widowControl w:val="0"/>
        <w:numPr>
          <w:ilvl w:val="0"/>
          <w:numId w:val="12"/>
        </w:numPr>
        <w:spacing w:after="0" w:line="240" w:lineRule="auto"/>
        <w:jc w:val="both"/>
        <w:rPr>
          <w:rFonts w:ascii="Arial" w:eastAsia="Arial" w:hAnsi="Arial" w:cs="Arial"/>
          <w:b/>
          <w:color w:val="000000"/>
        </w:rPr>
      </w:pPr>
      <w:bookmarkStart w:id="1" w:name="_heading=h.gjdgxs" w:colFirst="0" w:colLast="0"/>
      <w:bookmarkEnd w:id="1"/>
      <w:r>
        <w:rPr>
          <w:rFonts w:ascii="Arial" w:eastAsia="Arial" w:hAnsi="Arial" w:cs="Arial"/>
          <w:b/>
          <w:color w:val="000000"/>
        </w:rPr>
        <w:lastRenderedPageBreak/>
        <w:t>OBJETIVOS</w:t>
      </w:r>
    </w:p>
    <w:p w14:paraId="1B404DB5" w14:textId="77777777" w:rsidR="008F013B" w:rsidRDefault="008F013B">
      <w:pPr>
        <w:widowControl w:val="0"/>
        <w:spacing w:after="0" w:line="240" w:lineRule="auto"/>
        <w:ind w:left="720"/>
        <w:jc w:val="both"/>
        <w:rPr>
          <w:rFonts w:ascii="Arial" w:eastAsia="Arial" w:hAnsi="Arial" w:cs="Arial"/>
          <w:b/>
          <w:color w:val="000000"/>
        </w:rPr>
      </w:pPr>
    </w:p>
    <w:p w14:paraId="0CF1D141" w14:textId="77777777" w:rsidR="008F013B" w:rsidRDefault="008F013B">
      <w:pPr>
        <w:widowControl w:val="0"/>
        <w:spacing w:after="0" w:line="240" w:lineRule="auto"/>
        <w:ind w:left="720"/>
        <w:jc w:val="both"/>
        <w:rPr>
          <w:rFonts w:ascii="Arial" w:eastAsia="Arial" w:hAnsi="Arial" w:cs="Arial"/>
          <w:b/>
          <w:color w:val="000000"/>
        </w:rPr>
      </w:pPr>
    </w:p>
    <w:p w14:paraId="33F55C71" w14:textId="77777777" w:rsidR="008F013B" w:rsidRDefault="00000000">
      <w:pPr>
        <w:widowControl w:val="0"/>
        <w:spacing w:after="0" w:line="240" w:lineRule="auto"/>
        <w:ind w:left="720"/>
        <w:jc w:val="both"/>
        <w:rPr>
          <w:rFonts w:ascii="Arial" w:eastAsia="Arial" w:hAnsi="Arial" w:cs="Arial"/>
          <w:b/>
          <w:color w:val="000000"/>
        </w:rPr>
      </w:pPr>
      <w:r>
        <w:rPr>
          <w:rFonts w:ascii="Arial" w:eastAsia="Arial" w:hAnsi="Arial" w:cs="Arial"/>
          <w:b/>
          <w:color w:val="000000"/>
        </w:rPr>
        <w:t>4.1. Objetivo General</w:t>
      </w:r>
    </w:p>
    <w:p w14:paraId="66E82CDF" w14:textId="77777777" w:rsidR="008F013B" w:rsidRDefault="00000000" w:rsidP="00A02284">
      <w:pPr>
        <w:widowControl w:val="0"/>
        <w:spacing w:after="0" w:line="360" w:lineRule="auto"/>
        <w:ind w:left="720"/>
        <w:jc w:val="both"/>
        <w:rPr>
          <w:rFonts w:ascii="Arial" w:eastAsia="Arial" w:hAnsi="Arial" w:cs="Arial"/>
          <w:color w:val="000000"/>
        </w:rPr>
      </w:pPr>
      <w:r>
        <w:rPr>
          <w:rFonts w:ascii="Arial" w:eastAsia="Arial" w:hAnsi="Arial" w:cs="Arial"/>
          <w:color w:val="000000"/>
        </w:rPr>
        <w:t>Desarrollar las Experiencia Formativas en Situaciones Reales de Trabajo (EFSRT) acorde a las exigencias del mercado laboral y el entono donde mejorarán sus habilidades obtenidas en el programa de estudios.</w:t>
      </w:r>
    </w:p>
    <w:p w14:paraId="740E4E56" w14:textId="77777777" w:rsidR="008F013B" w:rsidRDefault="008F013B" w:rsidP="00A02284">
      <w:pPr>
        <w:widowControl w:val="0"/>
        <w:spacing w:after="0" w:line="360" w:lineRule="auto"/>
        <w:ind w:left="720"/>
        <w:jc w:val="both"/>
        <w:rPr>
          <w:rFonts w:ascii="Arial" w:eastAsia="Arial" w:hAnsi="Arial" w:cs="Arial"/>
          <w:color w:val="000000"/>
        </w:rPr>
      </w:pPr>
    </w:p>
    <w:p w14:paraId="63E02596" w14:textId="77777777" w:rsidR="008F013B" w:rsidRDefault="008F013B" w:rsidP="00A02284">
      <w:pPr>
        <w:widowControl w:val="0"/>
        <w:spacing w:after="0" w:line="360" w:lineRule="auto"/>
        <w:ind w:left="720"/>
        <w:jc w:val="both"/>
        <w:rPr>
          <w:rFonts w:ascii="Arial" w:eastAsia="Arial" w:hAnsi="Arial" w:cs="Arial"/>
          <w:b/>
          <w:color w:val="000000"/>
        </w:rPr>
      </w:pPr>
    </w:p>
    <w:p w14:paraId="290EDE82" w14:textId="77777777" w:rsidR="008F013B" w:rsidRDefault="00000000" w:rsidP="00A02284">
      <w:pPr>
        <w:widowControl w:val="0"/>
        <w:spacing w:after="0" w:line="360" w:lineRule="auto"/>
        <w:ind w:left="720"/>
        <w:jc w:val="both"/>
        <w:rPr>
          <w:rFonts w:ascii="Arial" w:eastAsia="Arial" w:hAnsi="Arial" w:cs="Arial"/>
          <w:b/>
          <w:color w:val="000000"/>
        </w:rPr>
      </w:pPr>
      <w:r>
        <w:rPr>
          <w:rFonts w:ascii="Arial" w:eastAsia="Arial" w:hAnsi="Arial" w:cs="Arial"/>
          <w:b/>
          <w:color w:val="000000"/>
        </w:rPr>
        <w:t>4.2. Objetivos Específico</w:t>
      </w:r>
    </w:p>
    <w:p w14:paraId="3A7AF419" w14:textId="77777777" w:rsidR="008F013B" w:rsidRDefault="008F013B" w:rsidP="00A02284">
      <w:pPr>
        <w:widowControl w:val="0"/>
        <w:spacing w:after="0" w:line="360" w:lineRule="auto"/>
        <w:ind w:left="720"/>
        <w:jc w:val="both"/>
        <w:rPr>
          <w:rFonts w:ascii="Arial" w:eastAsia="Arial" w:hAnsi="Arial" w:cs="Arial"/>
          <w:b/>
          <w:color w:val="000000"/>
        </w:rPr>
      </w:pPr>
    </w:p>
    <w:p w14:paraId="19F338E1" w14:textId="77777777" w:rsidR="008F013B" w:rsidRDefault="00000000" w:rsidP="00A02284">
      <w:pPr>
        <w:widowControl w:val="0"/>
        <w:numPr>
          <w:ilvl w:val="0"/>
          <w:numId w:val="2"/>
        </w:numPr>
        <w:spacing w:after="0" w:line="360" w:lineRule="auto"/>
        <w:jc w:val="both"/>
        <w:rPr>
          <w:rFonts w:ascii="Arial" w:eastAsia="Arial" w:hAnsi="Arial" w:cs="Arial"/>
          <w:b/>
          <w:color w:val="000000"/>
        </w:rPr>
      </w:pPr>
      <w:r>
        <w:rPr>
          <w:rFonts w:ascii="Arial" w:eastAsia="Arial" w:hAnsi="Arial" w:cs="Arial"/>
          <w:color w:val="000000"/>
        </w:rPr>
        <w:t>Desarrollar las EFSRT del programa de estudios de Mecánica de Producción Industrial dentro del entorno empresarial.</w:t>
      </w:r>
    </w:p>
    <w:p w14:paraId="17034814" w14:textId="77777777" w:rsidR="008F013B" w:rsidRDefault="00000000" w:rsidP="00A02284">
      <w:pPr>
        <w:widowControl w:val="0"/>
        <w:numPr>
          <w:ilvl w:val="0"/>
          <w:numId w:val="2"/>
        </w:numPr>
        <w:spacing w:after="0" w:line="360" w:lineRule="auto"/>
        <w:jc w:val="both"/>
        <w:rPr>
          <w:rFonts w:ascii="Arial" w:eastAsia="Arial" w:hAnsi="Arial" w:cs="Arial"/>
          <w:b/>
          <w:color w:val="000000"/>
        </w:rPr>
      </w:pPr>
      <w:r>
        <w:rPr>
          <w:rFonts w:ascii="Arial" w:eastAsia="Arial" w:hAnsi="Arial" w:cs="Arial"/>
          <w:color w:val="000000"/>
        </w:rPr>
        <w:t xml:space="preserve">Realizar prácticas dentro de la institución relacionados con la </w:t>
      </w:r>
      <w:proofErr w:type="gramStart"/>
      <w:r>
        <w:rPr>
          <w:rFonts w:ascii="Arial" w:eastAsia="Arial" w:hAnsi="Arial" w:cs="Arial"/>
          <w:color w:val="000000"/>
        </w:rPr>
        <w:t>metal mecánica</w:t>
      </w:r>
      <w:proofErr w:type="gramEnd"/>
      <w:r>
        <w:rPr>
          <w:rFonts w:ascii="Arial" w:eastAsia="Arial" w:hAnsi="Arial" w:cs="Arial"/>
          <w:color w:val="000000"/>
        </w:rPr>
        <w:t>.</w:t>
      </w:r>
    </w:p>
    <w:p w14:paraId="73F0E142" w14:textId="77777777" w:rsidR="008F013B" w:rsidRDefault="00000000" w:rsidP="00A02284">
      <w:pPr>
        <w:widowControl w:val="0"/>
        <w:numPr>
          <w:ilvl w:val="0"/>
          <w:numId w:val="2"/>
        </w:numPr>
        <w:spacing w:after="0" w:line="360" w:lineRule="auto"/>
        <w:jc w:val="both"/>
        <w:rPr>
          <w:rFonts w:ascii="Arial" w:eastAsia="Arial" w:hAnsi="Arial" w:cs="Arial"/>
          <w:b/>
          <w:color w:val="000000"/>
        </w:rPr>
      </w:pPr>
      <w:r>
        <w:rPr>
          <w:rFonts w:ascii="Arial" w:eastAsia="Arial" w:hAnsi="Arial" w:cs="Arial"/>
          <w:color w:val="000000"/>
        </w:rPr>
        <w:t>Afianzar los ejercicios prácticos aplicados en el desarrollo del módulo.</w:t>
      </w:r>
    </w:p>
    <w:p w14:paraId="7AFE9171" w14:textId="77777777" w:rsidR="008F013B" w:rsidRDefault="00000000" w:rsidP="00A02284">
      <w:pPr>
        <w:widowControl w:val="0"/>
        <w:numPr>
          <w:ilvl w:val="0"/>
          <w:numId w:val="2"/>
        </w:numPr>
        <w:spacing w:after="0" w:line="360" w:lineRule="auto"/>
        <w:jc w:val="both"/>
        <w:rPr>
          <w:rFonts w:ascii="Arial" w:eastAsia="Arial" w:hAnsi="Arial" w:cs="Arial"/>
          <w:b/>
          <w:color w:val="000000"/>
        </w:rPr>
      </w:pPr>
      <w:r>
        <w:rPr>
          <w:rFonts w:ascii="Arial" w:eastAsia="Arial" w:hAnsi="Arial" w:cs="Arial"/>
          <w:color w:val="000000"/>
        </w:rPr>
        <w:t>Interrelacionarse con la empresa mediante las EFSRT de los estudiantes.</w:t>
      </w:r>
    </w:p>
    <w:p w14:paraId="131E8E9F" w14:textId="77777777" w:rsidR="008F013B" w:rsidRDefault="008F013B" w:rsidP="00A02284">
      <w:pPr>
        <w:widowControl w:val="0"/>
        <w:spacing w:after="0" w:line="360" w:lineRule="auto"/>
        <w:ind w:left="1080"/>
        <w:jc w:val="both"/>
        <w:rPr>
          <w:rFonts w:ascii="Arial" w:eastAsia="Arial" w:hAnsi="Arial" w:cs="Arial"/>
          <w:b/>
          <w:color w:val="000000"/>
        </w:rPr>
      </w:pPr>
    </w:p>
    <w:p w14:paraId="165212E6" w14:textId="77777777" w:rsidR="008F013B" w:rsidRDefault="008F013B">
      <w:pPr>
        <w:widowControl w:val="0"/>
        <w:spacing w:after="0" w:line="240" w:lineRule="auto"/>
        <w:ind w:left="1080"/>
        <w:jc w:val="both"/>
        <w:rPr>
          <w:rFonts w:ascii="Arial" w:eastAsia="Arial" w:hAnsi="Arial" w:cs="Arial"/>
          <w:b/>
          <w:color w:val="000000"/>
        </w:rPr>
      </w:pPr>
    </w:p>
    <w:p w14:paraId="65ABD0AD" w14:textId="77777777"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t>SOBRE LOS LUGARES DE DESARROLLO DE LAS EFSRT</w:t>
      </w:r>
    </w:p>
    <w:p w14:paraId="0B7175DC" w14:textId="77777777" w:rsidR="008F013B" w:rsidRDefault="008F013B">
      <w:pPr>
        <w:spacing w:after="0"/>
        <w:jc w:val="both"/>
        <w:rPr>
          <w:rFonts w:ascii="Arial" w:eastAsia="Arial" w:hAnsi="Arial" w:cs="Arial"/>
          <w:b/>
        </w:rPr>
      </w:pPr>
    </w:p>
    <w:p w14:paraId="1AC339D0" w14:textId="411F6ADB" w:rsidR="008F013B" w:rsidRPr="00A02284" w:rsidRDefault="00000000" w:rsidP="00A02284">
      <w:pPr>
        <w:spacing w:after="0" w:line="360" w:lineRule="auto"/>
        <w:ind w:left="709"/>
        <w:jc w:val="both"/>
        <w:rPr>
          <w:rFonts w:ascii="Arial" w:eastAsia="Arial" w:hAnsi="Arial" w:cs="Arial"/>
          <w:color w:val="000000"/>
        </w:rPr>
      </w:pPr>
      <w:bookmarkStart w:id="2" w:name="_heading=h.30j0zll" w:colFirst="0" w:colLast="0"/>
      <w:bookmarkEnd w:id="2"/>
      <w:r w:rsidRPr="00A02284">
        <w:rPr>
          <w:rFonts w:ascii="Arial" w:eastAsia="Arial" w:hAnsi="Arial" w:cs="Arial"/>
          <w:color w:val="000000"/>
        </w:rPr>
        <w:t xml:space="preserve">En concordancia con la propuesta pedagógica, los estudiantes del IES Público “Túpac Amaru” desarrollarán sus EFSRT </w:t>
      </w:r>
      <w:proofErr w:type="gramStart"/>
      <w:r w:rsidRPr="00A02284">
        <w:rPr>
          <w:rFonts w:ascii="Arial" w:eastAsia="Arial" w:hAnsi="Arial" w:cs="Arial"/>
          <w:color w:val="000000"/>
        </w:rPr>
        <w:t xml:space="preserve">en </w:t>
      </w:r>
      <w:r w:rsidR="00BE46B1">
        <w:rPr>
          <w:rFonts w:ascii="Arial" w:eastAsia="Arial" w:hAnsi="Arial" w:cs="Arial"/>
          <w:color w:val="000000"/>
        </w:rPr>
        <w:t xml:space="preserve"> el</w:t>
      </w:r>
      <w:proofErr w:type="gramEnd"/>
      <w:r w:rsidR="00BE46B1">
        <w:rPr>
          <w:rFonts w:ascii="Arial" w:eastAsia="Arial" w:hAnsi="Arial" w:cs="Arial"/>
          <w:color w:val="000000"/>
        </w:rPr>
        <w:t xml:space="preserve"> IES </w:t>
      </w:r>
      <w:r w:rsidRPr="00A02284">
        <w:rPr>
          <w:rFonts w:ascii="Arial" w:eastAsia="Arial" w:hAnsi="Arial" w:cs="Arial"/>
          <w:color w:val="000000"/>
        </w:rPr>
        <w:t>cuyas actividades</w:t>
      </w:r>
      <w:r w:rsidR="00BE46B1">
        <w:rPr>
          <w:rFonts w:ascii="Arial" w:eastAsia="Arial" w:hAnsi="Arial" w:cs="Arial"/>
          <w:color w:val="000000"/>
        </w:rPr>
        <w:t xml:space="preserve"> académicas en talleres </w:t>
      </w:r>
      <w:r w:rsidRPr="00A02284">
        <w:rPr>
          <w:rFonts w:ascii="Arial" w:eastAsia="Arial" w:hAnsi="Arial" w:cs="Arial"/>
          <w:color w:val="000000"/>
        </w:rPr>
        <w:t xml:space="preserve"> tienen vinculación con las competencias del programa de estudios Mecánica de Producción Industrial</w:t>
      </w:r>
      <w:r w:rsidR="00BE46B1">
        <w:rPr>
          <w:rFonts w:ascii="Arial" w:eastAsia="Arial" w:hAnsi="Arial" w:cs="Arial"/>
          <w:color w:val="000000"/>
        </w:rPr>
        <w:t>.</w:t>
      </w:r>
    </w:p>
    <w:p w14:paraId="4E8D9F94" w14:textId="77777777" w:rsidR="008F013B" w:rsidRPr="00A02284" w:rsidRDefault="008F013B" w:rsidP="00A02284">
      <w:pPr>
        <w:spacing w:after="0" w:line="360" w:lineRule="auto"/>
        <w:ind w:left="709"/>
        <w:jc w:val="both"/>
        <w:rPr>
          <w:rFonts w:ascii="Arial" w:eastAsia="Arial" w:hAnsi="Arial" w:cs="Arial"/>
          <w:color w:val="000000"/>
        </w:rPr>
      </w:pPr>
    </w:p>
    <w:p w14:paraId="2A2FC164" w14:textId="77777777" w:rsidR="008F013B" w:rsidRPr="00A02284" w:rsidRDefault="00000000" w:rsidP="00A02284">
      <w:pPr>
        <w:spacing w:after="0" w:line="360" w:lineRule="auto"/>
        <w:ind w:left="709"/>
        <w:jc w:val="both"/>
        <w:rPr>
          <w:rFonts w:ascii="Arial" w:eastAsia="Arial" w:hAnsi="Arial" w:cs="Arial"/>
          <w:color w:val="000000"/>
        </w:rPr>
      </w:pPr>
      <w:r w:rsidRPr="00A02284">
        <w:rPr>
          <w:rFonts w:ascii="Arial" w:eastAsia="Arial" w:hAnsi="Arial" w:cs="Arial"/>
          <w:color w:val="000000"/>
        </w:rPr>
        <w:t>El instituto promoverá la suscripción de convenios con los centros laborales que cuenten con áreas o ámbitos de desempeño que posibiliten la complementación de los aprendizajes por cada módulo formativo, ello implica que los estudiantes tengan la oportunidad de realizar las EFSRT en distintos centros laborales, o en su defecto continuar en el mismo, siempre que este tenga todas las áreas vinculantes a los módulos precitados.</w:t>
      </w:r>
    </w:p>
    <w:p w14:paraId="051ADDE4" w14:textId="77777777" w:rsidR="008F013B" w:rsidRPr="00A02284" w:rsidRDefault="008F013B" w:rsidP="00A02284">
      <w:pPr>
        <w:spacing w:after="0" w:line="360" w:lineRule="auto"/>
        <w:ind w:left="709"/>
        <w:jc w:val="both"/>
        <w:rPr>
          <w:rFonts w:ascii="Arial" w:eastAsia="Arial" w:hAnsi="Arial" w:cs="Arial"/>
          <w:color w:val="000000"/>
        </w:rPr>
      </w:pPr>
    </w:p>
    <w:p w14:paraId="72BF2F05" w14:textId="77777777" w:rsidR="008F013B" w:rsidRPr="00A02284" w:rsidRDefault="00000000" w:rsidP="00A02284">
      <w:pPr>
        <w:spacing w:after="0" w:line="360" w:lineRule="auto"/>
        <w:ind w:left="709"/>
        <w:jc w:val="both"/>
        <w:rPr>
          <w:rFonts w:ascii="Arial" w:eastAsia="Arial" w:hAnsi="Arial" w:cs="Arial"/>
          <w:color w:val="000000"/>
        </w:rPr>
      </w:pPr>
      <w:r w:rsidRPr="00A02284">
        <w:rPr>
          <w:rFonts w:ascii="Arial" w:eastAsia="Arial" w:hAnsi="Arial" w:cs="Arial"/>
          <w:color w:val="000000"/>
        </w:rPr>
        <w:t>Las EFSRT del programa de estudios Mecánica de Producción Industrial, se programará en función de los 3 módulos formativos que contiene cada plan de estudios, siendo estos:</w:t>
      </w:r>
    </w:p>
    <w:p w14:paraId="2B7BBFB0" w14:textId="77777777" w:rsidR="008F013B" w:rsidRPr="00A02284" w:rsidRDefault="008F013B" w:rsidP="00A02284">
      <w:pPr>
        <w:spacing w:after="0" w:line="360" w:lineRule="auto"/>
        <w:ind w:left="709"/>
        <w:rPr>
          <w:rFonts w:ascii="Arial" w:eastAsia="Arial" w:hAnsi="Arial" w:cs="Arial"/>
          <w:color w:val="000000"/>
        </w:rPr>
      </w:pPr>
    </w:p>
    <w:p w14:paraId="457599EE" w14:textId="77777777" w:rsidR="008F013B" w:rsidRPr="00A02284" w:rsidRDefault="00000000" w:rsidP="00A02284">
      <w:pPr>
        <w:spacing w:after="0" w:line="360" w:lineRule="auto"/>
        <w:ind w:left="709"/>
        <w:rPr>
          <w:rFonts w:ascii="Arial" w:eastAsia="Arial" w:hAnsi="Arial" w:cs="Arial"/>
          <w:b/>
          <w:color w:val="000000"/>
        </w:rPr>
      </w:pPr>
      <w:r w:rsidRPr="00A02284">
        <w:rPr>
          <w:rFonts w:ascii="Arial" w:eastAsia="Arial" w:hAnsi="Arial" w:cs="Arial"/>
          <w:b/>
          <w:color w:val="000000"/>
        </w:rPr>
        <w:t xml:space="preserve">Programa de estudios </w:t>
      </w:r>
      <w:r w:rsidRPr="00A02284">
        <w:rPr>
          <w:rFonts w:ascii="Arial" w:eastAsia="Arial" w:hAnsi="Arial" w:cs="Arial"/>
          <w:color w:val="000000"/>
        </w:rPr>
        <w:t>Mecánica de Producción Industrial</w:t>
      </w:r>
      <w:r w:rsidRPr="00A02284">
        <w:rPr>
          <w:rFonts w:ascii="Arial" w:eastAsia="Arial" w:hAnsi="Arial" w:cs="Arial"/>
          <w:b/>
          <w:color w:val="000000"/>
        </w:rPr>
        <w:t xml:space="preserve"> </w:t>
      </w:r>
    </w:p>
    <w:p w14:paraId="4B9F14E1" w14:textId="77777777" w:rsidR="008F013B" w:rsidRPr="00A02284" w:rsidRDefault="008F013B" w:rsidP="00A02284">
      <w:pPr>
        <w:spacing w:after="0" w:line="360" w:lineRule="auto"/>
        <w:ind w:left="709"/>
        <w:rPr>
          <w:rFonts w:ascii="Arial" w:eastAsia="Arial" w:hAnsi="Arial" w:cs="Arial"/>
          <w:b/>
          <w:color w:val="000000"/>
        </w:rPr>
      </w:pPr>
    </w:p>
    <w:p w14:paraId="30F0D847" w14:textId="77777777" w:rsidR="008F013B" w:rsidRPr="00A02284" w:rsidRDefault="00000000" w:rsidP="00A02284">
      <w:pPr>
        <w:spacing w:after="0" w:line="360" w:lineRule="auto"/>
        <w:ind w:left="709"/>
        <w:rPr>
          <w:rFonts w:ascii="Arial" w:eastAsia="Arial" w:hAnsi="Arial" w:cs="Arial"/>
          <w:color w:val="000000"/>
        </w:rPr>
      </w:pPr>
      <w:r w:rsidRPr="00A02284">
        <w:rPr>
          <w:rFonts w:ascii="Arial" w:eastAsia="Arial" w:hAnsi="Arial" w:cs="Arial"/>
          <w:b/>
          <w:color w:val="000000"/>
        </w:rPr>
        <w:t>Módulo 1:</w:t>
      </w:r>
      <w:r w:rsidRPr="00A02284">
        <w:rPr>
          <w:rFonts w:ascii="Arial" w:eastAsia="Arial" w:hAnsi="Arial" w:cs="Arial"/>
          <w:color w:val="000000"/>
        </w:rPr>
        <w:t xml:space="preserve"> Tecnología de uniones soldadas</w:t>
      </w:r>
    </w:p>
    <w:p w14:paraId="22A5DBC9" w14:textId="77777777" w:rsidR="008F013B" w:rsidRPr="00A02284" w:rsidRDefault="00000000" w:rsidP="00A02284">
      <w:pPr>
        <w:spacing w:after="0" w:line="360" w:lineRule="auto"/>
        <w:ind w:left="709"/>
        <w:rPr>
          <w:rFonts w:ascii="Arial" w:eastAsia="Arial" w:hAnsi="Arial" w:cs="Arial"/>
          <w:color w:val="000000"/>
        </w:rPr>
      </w:pPr>
      <w:r w:rsidRPr="00A02284">
        <w:rPr>
          <w:rFonts w:ascii="Arial" w:eastAsia="Arial" w:hAnsi="Arial" w:cs="Arial"/>
          <w:b/>
          <w:color w:val="000000"/>
        </w:rPr>
        <w:t>Módulo 2:</w:t>
      </w:r>
      <w:r w:rsidRPr="00A02284">
        <w:rPr>
          <w:rFonts w:ascii="Arial" w:eastAsia="Arial" w:hAnsi="Arial" w:cs="Arial"/>
          <w:color w:val="000000"/>
        </w:rPr>
        <w:t xml:space="preserve"> Mecanizado con máquinas industriales</w:t>
      </w:r>
    </w:p>
    <w:p w14:paraId="7623C7A6" w14:textId="5E7E5D1B" w:rsidR="008F013B" w:rsidRPr="00BE46B1" w:rsidRDefault="00000000" w:rsidP="00BE46B1">
      <w:pPr>
        <w:spacing w:after="0" w:line="360" w:lineRule="auto"/>
        <w:ind w:left="709"/>
        <w:jc w:val="both"/>
        <w:rPr>
          <w:rFonts w:ascii="Arial" w:eastAsia="Arial" w:hAnsi="Arial" w:cs="Arial"/>
          <w:color w:val="000000"/>
        </w:rPr>
      </w:pPr>
      <w:r w:rsidRPr="00A02284">
        <w:rPr>
          <w:rFonts w:ascii="Arial" w:eastAsia="Arial" w:hAnsi="Arial" w:cs="Arial"/>
          <w:b/>
          <w:color w:val="000000"/>
        </w:rPr>
        <w:t>Módulo 3:</w:t>
      </w:r>
      <w:r w:rsidRPr="00A02284">
        <w:rPr>
          <w:rFonts w:ascii="Arial" w:eastAsia="Arial" w:hAnsi="Arial" w:cs="Arial"/>
          <w:color w:val="000000"/>
        </w:rPr>
        <w:t xml:space="preserve"> </w:t>
      </w:r>
      <w:r w:rsidR="00BE46B1" w:rsidRPr="00A02284">
        <w:rPr>
          <w:rFonts w:ascii="Arial" w:eastAsia="Arial" w:hAnsi="Arial" w:cs="Arial"/>
          <w:color w:val="000000"/>
        </w:rPr>
        <w:t>Fabricación</w:t>
      </w:r>
      <w:r w:rsidRPr="00A02284">
        <w:rPr>
          <w:rFonts w:ascii="Arial" w:eastAsia="Arial" w:hAnsi="Arial" w:cs="Arial"/>
          <w:color w:val="000000"/>
        </w:rPr>
        <w:t xml:space="preserve"> y mantenimiento de Máquinas Industriales</w:t>
      </w:r>
    </w:p>
    <w:p w14:paraId="124C14BC" w14:textId="77777777" w:rsidR="008F013B" w:rsidRDefault="008F013B">
      <w:pPr>
        <w:spacing w:after="0"/>
        <w:jc w:val="both"/>
        <w:rPr>
          <w:rFonts w:ascii="Arial" w:eastAsia="Arial" w:hAnsi="Arial" w:cs="Arial"/>
          <w:b/>
          <w:color w:val="000000"/>
        </w:rPr>
      </w:pPr>
    </w:p>
    <w:p w14:paraId="0BC43CA7" w14:textId="1EAD660C" w:rsidR="008F013B" w:rsidRPr="00FC5055" w:rsidRDefault="00BE46B1" w:rsidP="00FC5055">
      <w:pPr>
        <w:spacing w:after="0" w:line="360" w:lineRule="auto"/>
        <w:ind w:left="709"/>
        <w:jc w:val="both"/>
        <w:rPr>
          <w:rFonts w:ascii="Arial" w:eastAsia="Arial" w:hAnsi="Arial" w:cs="Arial"/>
          <w:color w:val="000000"/>
        </w:rPr>
      </w:pPr>
      <w:r>
        <w:rPr>
          <w:rFonts w:ascii="Arial" w:eastAsia="Arial" w:hAnsi="Arial" w:cs="Arial"/>
          <w:color w:val="000000"/>
        </w:rPr>
        <w:t>L</w:t>
      </w:r>
      <w:r w:rsidR="00000000" w:rsidRPr="00FC5055">
        <w:rPr>
          <w:rFonts w:ascii="Arial" w:eastAsia="Arial" w:hAnsi="Arial" w:cs="Arial"/>
          <w:color w:val="000000"/>
        </w:rPr>
        <w:t xml:space="preserve">os estudiantes podrán </w:t>
      </w:r>
      <w:r w:rsidRPr="00FC5055">
        <w:rPr>
          <w:rFonts w:ascii="Arial" w:eastAsia="Arial" w:hAnsi="Arial" w:cs="Arial"/>
          <w:color w:val="000000"/>
        </w:rPr>
        <w:t>realizar</w:t>
      </w:r>
      <w:r w:rsidR="00000000" w:rsidRPr="00FC5055">
        <w:rPr>
          <w:rFonts w:ascii="Arial" w:eastAsia="Arial" w:hAnsi="Arial" w:cs="Arial"/>
          <w:color w:val="000000"/>
        </w:rPr>
        <w:t xml:space="preserve"> EFSRT en nuestra institución IES Túpac Amaru, en concordancia a lo señalado en los Lineamientos Académicos Generales vigentes, en tal sentido, se desarrollará mediante actividades de Mantenimiento de máquinas y desarrollo de estructuras metálicas, </w:t>
      </w:r>
      <w:proofErr w:type="gramStart"/>
      <w:r w:rsidR="00000000" w:rsidRPr="00FC5055">
        <w:rPr>
          <w:rFonts w:ascii="Arial" w:eastAsia="Arial" w:hAnsi="Arial" w:cs="Arial"/>
          <w:color w:val="000000"/>
        </w:rPr>
        <w:t>mecanizado  o</w:t>
      </w:r>
      <w:proofErr w:type="gramEnd"/>
      <w:r w:rsidR="00000000" w:rsidRPr="00FC5055">
        <w:rPr>
          <w:rFonts w:ascii="Arial" w:eastAsia="Arial" w:hAnsi="Arial" w:cs="Arial"/>
          <w:color w:val="000000"/>
        </w:rPr>
        <w:t xml:space="preserve"> actividades de fundición y mantenimiento.</w:t>
      </w:r>
    </w:p>
    <w:p w14:paraId="025789AB" w14:textId="77777777" w:rsidR="008F013B" w:rsidRPr="00FC5055" w:rsidRDefault="008F013B" w:rsidP="00FC5055">
      <w:pPr>
        <w:spacing w:after="0" w:line="360" w:lineRule="auto"/>
        <w:jc w:val="both"/>
        <w:rPr>
          <w:rFonts w:ascii="Arial" w:eastAsia="Arial" w:hAnsi="Arial" w:cs="Arial"/>
          <w:color w:val="000000"/>
        </w:rPr>
      </w:pPr>
    </w:p>
    <w:p w14:paraId="73492508" w14:textId="77777777" w:rsidR="008F013B" w:rsidRPr="00FC5055" w:rsidRDefault="00000000" w:rsidP="00FC5055">
      <w:pPr>
        <w:spacing w:after="0" w:line="360" w:lineRule="auto"/>
        <w:ind w:left="709"/>
        <w:jc w:val="both"/>
        <w:rPr>
          <w:rFonts w:ascii="Arial" w:eastAsia="Arial" w:hAnsi="Arial" w:cs="Arial"/>
          <w:color w:val="FF0000"/>
        </w:rPr>
      </w:pPr>
      <w:r w:rsidRPr="00FC5055">
        <w:rPr>
          <w:rFonts w:ascii="Arial" w:eastAsia="Arial" w:hAnsi="Arial" w:cs="Arial"/>
          <w:color w:val="000000"/>
        </w:rPr>
        <w:t>Además de la institución, el estudiante tiene la posibilidad de gestionar el desarrollo de las EFSRT en un centro laboral distinto, siempre que tenga actividades vinculantes a las competencias de los módulos, y que sea de conocimiento de las áreas responsables</w:t>
      </w:r>
      <w:r w:rsidRPr="00FC5055">
        <w:rPr>
          <w:rFonts w:ascii="Arial" w:eastAsia="Arial" w:hAnsi="Arial" w:cs="Arial"/>
          <w:color w:val="FF0000"/>
        </w:rPr>
        <w:t>.</w:t>
      </w:r>
    </w:p>
    <w:p w14:paraId="581EA1C9" w14:textId="77777777" w:rsidR="008F013B" w:rsidRDefault="008F013B">
      <w:pPr>
        <w:spacing w:after="0" w:line="240" w:lineRule="auto"/>
        <w:ind w:left="709"/>
        <w:jc w:val="both"/>
        <w:rPr>
          <w:rFonts w:ascii="Arial" w:eastAsia="Arial" w:hAnsi="Arial" w:cs="Arial"/>
          <w:color w:val="FF0000"/>
          <w:sz w:val="20"/>
          <w:szCs w:val="20"/>
        </w:rPr>
      </w:pPr>
    </w:p>
    <w:p w14:paraId="2A3192EF" w14:textId="77777777"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t>POBLACIÓN OBJETIVO</w:t>
      </w:r>
    </w:p>
    <w:p w14:paraId="4ADE986A" w14:textId="698340BF" w:rsidR="008F013B" w:rsidRDefault="00000000" w:rsidP="00FC5055">
      <w:pPr>
        <w:widowControl w:val="0"/>
        <w:numPr>
          <w:ilvl w:val="0"/>
          <w:numId w:val="8"/>
        </w:numPr>
        <w:spacing w:after="0" w:line="360" w:lineRule="auto"/>
        <w:jc w:val="both"/>
        <w:rPr>
          <w:rFonts w:ascii="Arial" w:eastAsia="Arial" w:hAnsi="Arial" w:cs="Arial"/>
          <w:b/>
          <w:color w:val="000000"/>
        </w:rPr>
      </w:pPr>
      <w:r>
        <w:rPr>
          <w:rFonts w:ascii="Arial" w:eastAsia="Arial" w:hAnsi="Arial" w:cs="Arial"/>
          <w:color w:val="000000"/>
        </w:rPr>
        <w:t>Desarrollar las EFSRT de los tres módulos profesionales culminados a diciembre 202</w:t>
      </w:r>
      <w:r w:rsidR="00BE46B1">
        <w:rPr>
          <w:rFonts w:ascii="Arial" w:eastAsia="Arial" w:hAnsi="Arial" w:cs="Arial"/>
          <w:color w:val="000000"/>
        </w:rPr>
        <w:t>3</w:t>
      </w:r>
      <w:r>
        <w:rPr>
          <w:rFonts w:ascii="Arial" w:eastAsia="Arial" w:hAnsi="Arial" w:cs="Arial"/>
          <w:color w:val="000000"/>
        </w:rPr>
        <w:t xml:space="preserve"> a 2028, en </w:t>
      </w:r>
      <w:r w:rsidR="00BE46B1">
        <w:rPr>
          <w:rFonts w:ascii="Arial" w:eastAsia="Arial" w:hAnsi="Arial" w:cs="Arial"/>
          <w:color w:val="000000"/>
        </w:rPr>
        <w:t>los talleres y laboratorios del IES.</w:t>
      </w:r>
    </w:p>
    <w:p w14:paraId="588A002F" w14:textId="77777777" w:rsidR="008F013B" w:rsidRDefault="00000000" w:rsidP="00FC5055">
      <w:pPr>
        <w:widowControl w:val="0"/>
        <w:numPr>
          <w:ilvl w:val="0"/>
          <w:numId w:val="8"/>
        </w:numPr>
        <w:spacing w:after="0" w:line="360" w:lineRule="auto"/>
        <w:jc w:val="both"/>
        <w:rPr>
          <w:rFonts w:ascii="Arial" w:eastAsia="Arial" w:hAnsi="Arial" w:cs="Arial"/>
          <w:b/>
          <w:color w:val="000000"/>
        </w:rPr>
      </w:pPr>
      <w:r>
        <w:rPr>
          <w:rFonts w:ascii="Arial" w:eastAsia="Arial" w:hAnsi="Arial" w:cs="Arial"/>
          <w:color w:val="000000"/>
        </w:rPr>
        <w:t>Demostrar las habilidades técnicas durante las EFSRT</w:t>
      </w:r>
    </w:p>
    <w:p w14:paraId="4E67767A" w14:textId="77777777" w:rsidR="008F013B" w:rsidRDefault="00000000" w:rsidP="00FC5055">
      <w:pPr>
        <w:widowControl w:val="0"/>
        <w:numPr>
          <w:ilvl w:val="0"/>
          <w:numId w:val="8"/>
        </w:numPr>
        <w:spacing w:after="0" w:line="360" w:lineRule="auto"/>
        <w:jc w:val="both"/>
        <w:rPr>
          <w:rFonts w:ascii="Arial" w:eastAsia="Arial" w:hAnsi="Arial" w:cs="Arial"/>
          <w:b/>
          <w:color w:val="000000"/>
        </w:rPr>
      </w:pPr>
      <w:r>
        <w:rPr>
          <w:rFonts w:ascii="Arial" w:eastAsia="Arial" w:hAnsi="Arial" w:cs="Arial"/>
          <w:color w:val="000000"/>
        </w:rPr>
        <w:t>Realizar las EFSRT dentro de la institución según la programación de las actividades propuestas.</w:t>
      </w:r>
    </w:p>
    <w:p w14:paraId="7239095F" w14:textId="77777777" w:rsidR="008F013B" w:rsidRDefault="008F013B" w:rsidP="00FC5055">
      <w:pPr>
        <w:spacing w:after="0" w:line="360" w:lineRule="auto"/>
        <w:jc w:val="both"/>
        <w:rPr>
          <w:rFonts w:ascii="Arial" w:eastAsia="Arial" w:hAnsi="Arial" w:cs="Arial"/>
        </w:rPr>
      </w:pPr>
    </w:p>
    <w:p w14:paraId="112986AA" w14:textId="77777777" w:rsidR="008F013B" w:rsidRDefault="00000000">
      <w:pPr>
        <w:widowControl w:val="0"/>
        <w:numPr>
          <w:ilvl w:val="0"/>
          <w:numId w:val="12"/>
        </w:numPr>
        <w:spacing w:after="0" w:line="240" w:lineRule="auto"/>
        <w:ind w:left="709" w:hanging="709"/>
        <w:jc w:val="both"/>
        <w:rPr>
          <w:rFonts w:ascii="Arial" w:eastAsia="Arial" w:hAnsi="Arial" w:cs="Arial"/>
          <w:color w:val="000000"/>
        </w:rPr>
      </w:pPr>
      <w:r>
        <w:rPr>
          <w:rFonts w:ascii="Arial" w:eastAsia="Arial" w:hAnsi="Arial" w:cs="Arial"/>
          <w:b/>
          <w:color w:val="000000"/>
        </w:rPr>
        <w:t>RESPONSABLES</w:t>
      </w:r>
    </w:p>
    <w:p w14:paraId="011FD2B2" w14:textId="77777777" w:rsidR="008F013B" w:rsidRDefault="008F013B">
      <w:pPr>
        <w:widowControl w:val="0"/>
        <w:spacing w:after="0" w:line="240" w:lineRule="auto"/>
        <w:jc w:val="both"/>
        <w:rPr>
          <w:rFonts w:ascii="Arial" w:eastAsia="Arial" w:hAnsi="Arial" w:cs="Arial"/>
          <w:color w:val="000000"/>
        </w:rPr>
      </w:pPr>
    </w:p>
    <w:p w14:paraId="3CE2AD36" w14:textId="77777777" w:rsidR="008F013B" w:rsidRPr="00FC5055" w:rsidRDefault="00000000" w:rsidP="00FC5055">
      <w:pPr>
        <w:widowControl w:val="0"/>
        <w:numPr>
          <w:ilvl w:val="0"/>
          <w:numId w:val="3"/>
        </w:numPr>
        <w:spacing w:after="0" w:line="360" w:lineRule="auto"/>
        <w:ind w:left="1134" w:hanging="357"/>
        <w:jc w:val="both"/>
        <w:rPr>
          <w:rFonts w:ascii="Arial" w:eastAsia="Arial" w:hAnsi="Arial" w:cs="Arial"/>
          <w:color w:val="000000"/>
        </w:rPr>
      </w:pPr>
      <w:r w:rsidRPr="00FC5055">
        <w:rPr>
          <w:rFonts w:ascii="Arial" w:eastAsia="Arial" w:hAnsi="Arial" w:cs="Arial"/>
          <w:color w:val="000000"/>
        </w:rPr>
        <w:t>Jefe de la Unidad Académica</w:t>
      </w:r>
    </w:p>
    <w:p w14:paraId="5F1BD372" w14:textId="77777777" w:rsidR="008F013B" w:rsidRPr="00FC5055" w:rsidRDefault="00000000" w:rsidP="00FC5055">
      <w:pPr>
        <w:widowControl w:val="0"/>
        <w:numPr>
          <w:ilvl w:val="0"/>
          <w:numId w:val="3"/>
        </w:numPr>
        <w:spacing w:after="0" w:line="360" w:lineRule="auto"/>
        <w:ind w:left="1134" w:hanging="357"/>
        <w:jc w:val="both"/>
        <w:rPr>
          <w:rFonts w:ascii="Arial" w:eastAsia="Arial" w:hAnsi="Arial" w:cs="Arial"/>
          <w:color w:val="000000"/>
        </w:rPr>
      </w:pPr>
      <w:r w:rsidRPr="00FC5055">
        <w:rPr>
          <w:rFonts w:ascii="Arial" w:eastAsia="Arial" w:hAnsi="Arial" w:cs="Arial"/>
          <w:color w:val="000000"/>
        </w:rPr>
        <w:t>Secretaría Académica</w:t>
      </w:r>
    </w:p>
    <w:p w14:paraId="498BB81F" w14:textId="77777777" w:rsidR="008F013B" w:rsidRPr="00FC5055" w:rsidRDefault="00000000" w:rsidP="00FC5055">
      <w:pPr>
        <w:widowControl w:val="0"/>
        <w:numPr>
          <w:ilvl w:val="0"/>
          <w:numId w:val="3"/>
        </w:numPr>
        <w:spacing w:after="0" w:line="360" w:lineRule="auto"/>
        <w:ind w:left="1134" w:hanging="357"/>
        <w:jc w:val="both"/>
        <w:rPr>
          <w:rFonts w:ascii="Arial" w:eastAsia="Arial" w:hAnsi="Arial" w:cs="Arial"/>
          <w:color w:val="000000"/>
        </w:rPr>
      </w:pPr>
      <w:r w:rsidRPr="00FC5055">
        <w:rPr>
          <w:rFonts w:ascii="Arial" w:eastAsia="Arial" w:hAnsi="Arial" w:cs="Arial"/>
          <w:color w:val="000000"/>
        </w:rPr>
        <w:t>Jefe de la Unidad de Bienestar y Empleabilidad</w:t>
      </w:r>
    </w:p>
    <w:p w14:paraId="102352D5" w14:textId="77777777" w:rsidR="008F013B" w:rsidRPr="00FC5055" w:rsidRDefault="00000000" w:rsidP="00FC5055">
      <w:pPr>
        <w:widowControl w:val="0"/>
        <w:numPr>
          <w:ilvl w:val="0"/>
          <w:numId w:val="3"/>
        </w:numPr>
        <w:spacing w:after="0" w:line="360" w:lineRule="auto"/>
        <w:ind w:left="1134" w:hanging="357"/>
        <w:jc w:val="both"/>
        <w:rPr>
          <w:rFonts w:ascii="Arial" w:eastAsia="Arial" w:hAnsi="Arial" w:cs="Arial"/>
          <w:color w:val="000000"/>
        </w:rPr>
      </w:pPr>
      <w:r w:rsidRPr="00FC5055">
        <w:rPr>
          <w:rFonts w:ascii="Arial" w:eastAsia="Arial" w:hAnsi="Arial" w:cs="Arial"/>
          <w:color w:val="000000"/>
        </w:rPr>
        <w:t>Docentes</w:t>
      </w:r>
    </w:p>
    <w:p w14:paraId="362D797D" w14:textId="77777777" w:rsidR="008F013B" w:rsidRPr="00FC5055" w:rsidRDefault="008F013B" w:rsidP="00FC5055">
      <w:pPr>
        <w:widowControl w:val="0"/>
        <w:spacing w:after="0" w:line="360" w:lineRule="auto"/>
        <w:ind w:left="1134"/>
        <w:jc w:val="both"/>
        <w:rPr>
          <w:rFonts w:ascii="Arial" w:eastAsia="Arial" w:hAnsi="Arial" w:cs="Arial"/>
          <w:color w:val="000000"/>
        </w:rPr>
      </w:pPr>
    </w:p>
    <w:p w14:paraId="099A8E86" w14:textId="77777777" w:rsidR="008F013B" w:rsidRPr="00FC5055" w:rsidRDefault="00000000" w:rsidP="00FC5055">
      <w:pPr>
        <w:widowControl w:val="0"/>
        <w:spacing w:after="0" w:line="360" w:lineRule="auto"/>
        <w:ind w:left="709"/>
        <w:jc w:val="both"/>
        <w:rPr>
          <w:rFonts w:ascii="Arial" w:eastAsia="Arial" w:hAnsi="Arial" w:cs="Arial"/>
          <w:color w:val="000000"/>
        </w:rPr>
      </w:pPr>
      <w:r w:rsidRPr="00FC5055">
        <w:rPr>
          <w:rFonts w:ascii="Arial" w:eastAsia="Arial" w:hAnsi="Arial" w:cs="Arial"/>
          <w:color w:val="000000"/>
        </w:rPr>
        <w:t>El responsable elaborará el plan de trabajo por cada módulo formativo, la misma que es asignado a cada tutor del aula, antes de la incorporación del estudiante en los centros laborales.</w:t>
      </w:r>
    </w:p>
    <w:p w14:paraId="095A638E" w14:textId="77777777" w:rsidR="008F013B" w:rsidRDefault="008F013B">
      <w:pPr>
        <w:jc w:val="both"/>
        <w:rPr>
          <w:rFonts w:ascii="Arial" w:eastAsia="Arial" w:hAnsi="Arial" w:cs="Arial"/>
        </w:rPr>
      </w:pPr>
    </w:p>
    <w:p w14:paraId="6BA9ECE4" w14:textId="77777777" w:rsidR="008F013B" w:rsidRDefault="008F013B">
      <w:pPr>
        <w:widowControl w:val="0"/>
        <w:spacing w:after="0" w:line="240" w:lineRule="auto"/>
        <w:ind w:left="709"/>
        <w:jc w:val="both"/>
        <w:rPr>
          <w:rFonts w:ascii="Arial" w:eastAsia="Arial" w:hAnsi="Arial" w:cs="Arial"/>
          <w:color w:val="000000"/>
        </w:rPr>
      </w:pPr>
    </w:p>
    <w:p w14:paraId="70F1CA68" w14:textId="77777777"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t>HORARIOS DE DESARROLLO DE LAS EFSRT</w:t>
      </w:r>
    </w:p>
    <w:p w14:paraId="06EEE10F" w14:textId="77777777" w:rsidR="008F013B" w:rsidRDefault="008F013B">
      <w:pPr>
        <w:widowControl w:val="0"/>
        <w:spacing w:after="0" w:line="240" w:lineRule="auto"/>
        <w:ind w:left="709"/>
        <w:jc w:val="both"/>
        <w:rPr>
          <w:rFonts w:ascii="Arial" w:eastAsia="Arial" w:hAnsi="Arial" w:cs="Arial"/>
          <w:color w:val="FF0000"/>
          <w:sz w:val="20"/>
          <w:szCs w:val="20"/>
        </w:rPr>
      </w:pPr>
    </w:p>
    <w:p w14:paraId="153CB7DF" w14:textId="77777777" w:rsidR="008F013B" w:rsidRPr="00FC5055" w:rsidRDefault="00000000">
      <w:pPr>
        <w:widowControl w:val="0"/>
        <w:spacing w:after="0" w:line="240" w:lineRule="auto"/>
        <w:ind w:left="709"/>
        <w:jc w:val="both"/>
        <w:rPr>
          <w:rFonts w:ascii="Arial" w:eastAsia="Arial" w:hAnsi="Arial" w:cs="Arial"/>
          <w:color w:val="000000"/>
        </w:rPr>
      </w:pPr>
      <w:r w:rsidRPr="00FC5055">
        <w:rPr>
          <w:rFonts w:ascii="Arial" w:eastAsia="Arial" w:hAnsi="Arial" w:cs="Arial"/>
          <w:color w:val="000000"/>
        </w:rPr>
        <w:t xml:space="preserve">Las EFSRT serán desarrolladas en los horarios establecidos por cada centro laboral, y en horarios distintos al desarrollo de las actividades académicas en el IES, priorizando la disponibilidad del estudiante y la no afectación al normal </w:t>
      </w:r>
      <w:r w:rsidRPr="00FC5055">
        <w:rPr>
          <w:rFonts w:ascii="Arial" w:eastAsia="Arial" w:hAnsi="Arial" w:cs="Arial"/>
          <w:color w:val="000000"/>
        </w:rPr>
        <w:lastRenderedPageBreak/>
        <w:t>desarrollo de sus procesos formativos.</w:t>
      </w:r>
    </w:p>
    <w:p w14:paraId="55669B0F" w14:textId="77777777" w:rsidR="008F013B" w:rsidRPr="00FC5055" w:rsidRDefault="008F013B">
      <w:pPr>
        <w:widowControl w:val="0"/>
        <w:spacing w:after="0" w:line="240" w:lineRule="auto"/>
        <w:ind w:left="709"/>
        <w:jc w:val="both"/>
        <w:rPr>
          <w:rFonts w:ascii="Arial" w:eastAsia="Arial" w:hAnsi="Arial" w:cs="Arial"/>
          <w:color w:val="000000"/>
        </w:rPr>
      </w:pPr>
    </w:p>
    <w:p w14:paraId="5C577F5D" w14:textId="77777777" w:rsidR="008F013B" w:rsidRPr="00FC5055" w:rsidRDefault="00000000">
      <w:pPr>
        <w:widowControl w:val="0"/>
        <w:spacing w:after="0" w:line="240" w:lineRule="auto"/>
        <w:ind w:left="709"/>
        <w:jc w:val="both"/>
        <w:rPr>
          <w:rFonts w:ascii="Arial" w:eastAsia="Arial" w:hAnsi="Arial" w:cs="Arial"/>
          <w:color w:val="000000"/>
        </w:rPr>
      </w:pPr>
      <w:r w:rsidRPr="00FC5055">
        <w:rPr>
          <w:rFonts w:ascii="Arial" w:eastAsia="Arial" w:hAnsi="Arial" w:cs="Arial"/>
          <w:color w:val="000000"/>
        </w:rPr>
        <w:t xml:space="preserve">La duración de los módulos </w:t>
      </w:r>
      <w:proofErr w:type="gramStart"/>
      <w:r w:rsidRPr="00FC5055">
        <w:rPr>
          <w:rFonts w:ascii="Arial" w:eastAsia="Arial" w:hAnsi="Arial" w:cs="Arial"/>
          <w:color w:val="000000"/>
        </w:rPr>
        <w:t>formativos,</w:t>
      </w:r>
      <w:proofErr w:type="gramEnd"/>
      <w:r w:rsidRPr="00FC5055">
        <w:rPr>
          <w:rFonts w:ascii="Arial" w:eastAsia="Arial" w:hAnsi="Arial" w:cs="Arial"/>
          <w:color w:val="000000"/>
        </w:rPr>
        <w:t xml:space="preserve"> es de acuerdo a lo indicado en el itinerario formativo del programa de estudios, según se muestra a continuación:</w:t>
      </w:r>
    </w:p>
    <w:p w14:paraId="23BE08B9" w14:textId="77777777" w:rsidR="008F013B" w:rsidRPr="00FC5055" w:rsidRDefault="008F013B">
      <w:pPr>
        <w:spacing w:after="0"/>
        <w:jc w:val="both"/>
        <w:rPr>
          <w:rFonts w:ascii="Arial" w:eastAsia="Arial" w:hAnsi="Arial" w:cs="Arial"/>
          <w:b/>
          <w:color w:val="000000"/>
        </w:rPr>
      </w:pPr>
    </w:p>
    <w:p w14:paraId="4C61774D" w14:textId="69B5D2E0" w:rsidR="008F013B" w:rsidRDefault="00000000">
      <w:pPr>
        <w:jc w:val="both"/>
        <w:rPr>
          <w:rFonts w:ascii="Arial" w:eastAsia="Arial" w:hAnsi="Arial" w:cs="Arial"/>
          <w:b/>
          <w:color w:val="000000"/>
        </w:rPr>
      </w:pPr>
      <w:r>
        <w:rPr>
          <w:rFonts w:ascii="Arial" w:eastAsia="Arial" w:hAnsi="Arial" w:cs="Arial"/>
          <w:b/>
          <w:color w:val="000000"/>
        </w:rPr>
        <w:tab/>
        <w:t>Programa de estudios: MEC</w:t>
      </w:r>
      <w:r w:rsidR="00BE46B1">
        <w:rPr>
          <w:rFonts w:ascii="Arial" w:eastAsia="Arial" w:hAnsi="Arial" w:cs="Arial"/>
          <w:b/>
          <w:color w:val="000000"/>
        </w:rPr>
        <w:t>Á</w:t>
      </w:r>
      <w:r>
        <w:rPr>
          <w:rFonts w:ascii="Arial" w:eastAsia="Arial" w:hAnsi="Arial" w:cs="Arial"/>
          <w:b/>
          <w:color w:val="000000"/>
        </w:rPr>
        <w:t>NICA DE PRODUCCI</w:t>
      </w:r>
      <w:r w:rsidR="00BE46B1">
        <w:rPr>
          <w:rFonts w:ascii="Arial" w:eastAsia="Arial" w:hAnsi="Arial" w:cs="Arial"/>
          <w:b/>
          <w:color w:val="000000"/>
        </w:rPr>
        <w:t>Ó</w:t>
      </w:r>
      <w:r>
        <w:rPr>
          <w:rFonts w:ascii="Arial" w:eastAsia="Arial" w:hAnsi="Arial" w:cs="Arial"/>
          <w:b/>
          <w:color w:val="000000"/>
        </w:rPr>
        <w:t>N INDUSTRIAL</w:t>
      </w:r>
    </w:p>
    <w:tbl>
      <w:tblPr>
        <w:tblStyle w:val="a1"/>
        <w:tblW w:w="778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18"/>
        <w:gridCol w:w="1269"/>
      </w:tblGrid>
      <w:tr w:rsidR="008F013B" w14:paraId="7081870B" w14:textId="77777777">
        <w:tc>
          <w:tcPr>
            <w:tcW w:w="5098" w:type="dxa"/>
            <w:shd w:val="clear" w:color="auto" w:fill="9CC3E5"/>
            <w:vAlign w:val="center"/>
          </w:tcPr>
          <w:p w14:paraId="522A937F" w14:textId="77777777" w:rsidR="008F013B" w:rsidRDefault="00000000">
            <w:pPr>
              <w:widowControl w:val="0"/>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Denominación del módulo</w:t>
            </w:r>
          </w:p>
        </w:tc>
        <w:tc>
          <w:tcPr>
            <w:tcW w:w="1418" w:type="dxa"/>
            <w:shd w:val="clear" w:color="auto" w:fill="9CC3E5"/>
          </w:tcPr>
          <w:p w14:paraId="466956C3" w14:textId="77777777" w:rsidR="008F013B" w:rsidRDefault="00000000">
            <w:pPr>
              <w:widowControl w:val="0"/>
              <w:spacing w:after="0" w:line="240" w:lineRule="auto"/>
              <w:jc w:val="center"/>
              <w:rPr>
                <w:rFonts w:ascii="Arial" w:eastAsia="Arial" w:hAnsi="Arial" w:cs="Arial"/>
                <w:b/>
                <w:color w:val="000000"/>
                <w:sz w:val="20"/>
                <w:szCs w:val="20"/>
              </w:rPr>
            </w:pPr>
            <w:proofErr w:type="spellStart"/>
            <w:r>
              <w:rPr>
                <w:rFonts w:ascii="Arial" w:eastAsia="Arial" w:hAnsi="Arial" w:cs="Arial"/>
                <w:b/>
                <w:color w:val="000000"/>
                <w:sz w:val="20"/>
                <w:szCs w:val="20"/>
              </w:rPr>
              <w:t>N.°</w:t>
            </w:r>
            <w:proofErr w:type="spellEnd"/>
            <w:r>
              <w:rPr>
                <w:rFonts w:ascii="Arial" w:eastAsia="Arial" w:hAnsi="Arial" w:cs="Arial"/>
                <w:b/>
                <w:color w:val="000000"/>
                <w:sz w:val="20"/>
                <w:szCs w:val="20"/>
              </w:rPr>
              <w:t xml:space="preserve"> de Créditos</w:t>
            </w:r>
          </w:p>
        </w:tc>
        <w:tc>
          <w:tcPr>
            <w:tcW w:w="1269" w:type="dxa"/>
            <w:shd w:val="clear" w:color="auto" w:fill="9CC3E5"/>
            <w:vAlign w:val="center"/>
          </w:tcPr>
          <w:p w14:paraId="523258B2" w14:textId="77777777" w:rsidR="008F013B" w:rsidRDefault="00000000">
            <w:pPr>
              <w:widowControl w:val="0"/>
              <w:spacing w:after="0" w:line="240" w:lineRule="auto"/>
              <w:jc w:val="center"/>
              <w:rPr>
                <w:rFonts w:ascii="Arial" w:eastAsia="Arial" w:hAnsi="Arial" w:cs="Arial"/>
                <w:b/>
                <w:color w:val="000000"/>
                <w:sz w:val="20"/>
                <w:szCs w:val="20"/>
              </w:rPr>
            </w:pPr>
            <w:proofErr w:type="spellStart"/>
            <w:r>
              <w:rPr>
                <w:rFonts w:ascii="Arial" w:eastAsia="Arial" w:hAnsi="Arial" w:cs="Arial"/>
                <w:b/>
                <w:color w:val="000000"/>
                <w:sz w:val="20"/>
                <w:szCs w:val="20"/>
              </w:rPr>
              <w:t>N.°</w:t>
            </w:r>
            <w:proofErr w:type="spellEnd"/>
            <w:r>
              <w:rPr>
                <w:rFonts w:ascii="Arial" w:eastAsia="Arial" w:hAnsi="Arial" w:cs="Arial"/>
                <w:b/>
                <w:color w:val="000000"/>
                <w:sz w:val="20"/>
                <w:szCs w:val="20"/>
              </w:rPr>
              <w:t xml:space="preserve"> de horas</w:t>
            </w:r>
          </w:p>
        </w:tc>
      </w:tr>
      <w:tr w:rsidR="008F013B" w14:paraId="185C99D8" w14:textId="77777777">
        <w:tc>
          <w:tcPr>
            <w:tcW w:w="5098" w:type="dxa"/>
          </w:tcPr>
          <w:p w14:paraId="34269DCB" w14:textId="77777777" w:rsidR="008F013B" w:rsidRDefault="00000000">
            <w:pPr>
              <w:spacing w:after="0" w:line="240" w:lineRule="auto"/>
              <w:rPr>
                <w:rFonts w:ascii="Arial" w:eastAsia="Arial" w:hAnsi="Arial" w:cs="Arial"/>
                <w:color w:val="000000"/>
                <w:sz w:val="20"/>
                <w:szCs w:val="20"/>
              </w:rPr>
            </w:pPr>
            <w:r>
              <w:rPr>
                <w:rFonts w:ascii="Arial" w:eastAsia="Arial" w:hAnsi="Arial" w:cs="Arial"/>
                <w:color w:val="000000"/>
                <w:sz w:val="20"/>
                <w:szCs w:val="20"/>
              </w:rPr>
              <w:t>Módulo Formativo 1: Tecnología de uniones soldadas</w:t>
            </w:r>
          </w:p>
          <w:p w14:paraId="488044B2" w14:textId="77777777" w:rsidR="008F013B" w:rsidRDefault="008F013B">
            <w:pPr>
              <w:widowControl w:val="0"/>
              <w:spacing w:after="0" w:line="240" w:lineRule="auto"/>
              <w:rPr>
                <w:rFonts w:ascii="Arial" w:eastAsia="Arial" w:hAnsi="Arial" w:cs="Arial"/>
                <w:color w:val="000000"/>
                <w:sz w:val="20"/>
                <w:szCs w:val="20"/>
              </w:rPr>
            </w:pPr>
          </w:p>
        </w:tc>
        <w:tc>
          <w:tcPr>
            <w:tcW w:w="1418" w:type="dxa"/>
            <w:vAlign w:val="center"/>
          </w:tcPr>
          <w:p w14:paraId="7BD8333B" w14:textId="014C1A65" w:rsidR="008F013B" w:rsidRDefault="00FC5055">
            <w:pPr>
              <w:widowControl w:val="0"/>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269" w:type="dxa"/>
            <w:vAlign w:val="center"/>
          </w:tcPr>
          <w:p w14:paraId="30326515" w14:textId="7E475DEC" w:rsidR="008F013B" w:rsidRDefault="00FC5055">
            <w:pPr>
              <w:widowControl w:val="0"/>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128</w:t>
            </w:r>
          </w:p>
        </w:tc>
      </w:tr>
      <w:tr w:rsidR="008F013B" w14:paraId="0842973C" w14:textId="77777777">
        <w:tc>
          <w:tcPr>
            <w:tcW w:w="5098" w:type="dxa"/>
          </w:tcPr>
          <w:p w14:paraId="3386A453" w14:textId="77777777" w:rsidR="008F013B" w:rsidRDefault="00000000">
            <w:pPr>
              <w:widowControl w:val="0"/>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Módulo Formativo 2: Mecanizado con máquinas industriales</w:t>
            </w:r>
          </w:p>
        </w:tc>
        <w:tc>
          <w:tcPr>
            <w:tcW w:w="1418" w:type="dxa"/>
            <w:vAlign w:val="center"/>
          </w:tcPr>
          <w:p w14:paraId="4F5AC81D" w14:textId="316799F7" w:rsidR="008F013B" w:rsidRDefault="00FC5055">
            <w:pPr>
              <w:widowControl w:val="0"/>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269" w:type="dxa"/>
          </w:tcPr>
          <w:p w14:paraId="68BBD0B5" w14:textId="23007038" w:rsidR="008F013B" w:rsidRDefault="00FC5055">
            <w:pPr>
              <w:widowControl w:val="0"/>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128</w:t>
            </w:r>
          </w:p>
        </w:tc>
      </w:tr>
      <w:tr w:rsidR="008F013B" w14:paraId="195EC8E6" w14:textId="77777777">
        <w:tc>
          <w:tcPr>
            <w:tcW w:w="5098" w:type="dxa"/>
          </w:tcPr>
          <w:p w14:paraId="7DB0865A" w14:textId="77777777" w:rsidR="008F013B" w:rsidRDefault="00000000">
            <w:pPr>
              <w:widowControl w:val="0"/>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Módulo Formativo 3: Fabricación y mantenimiento de Máquinas Industriales</w:t>
            </w:r>
          </w:p>
        </w:tc>
        <w:tc>
          <w:tcPr>
            <w:tcW w:w="1418" w:type="dxa"/>
            <w:vAlign w:val="center"/>
          </w:tcPr>
          <w:p w14:paraId="781F1551" w14:textId="4FBC03D3" w:rsidR="008F013B" w:rsidRDefault="00FC5055">
            <w:pPr>
              <w:widowControl w:val="0"/>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269" w:type="dxa"/>
          </w:tcPr>
          <w:p w14:paraId="5B81B08C" w14:textId="6E6CC09E" w:rsidR="008F013B" w:rsidRDefault="00FC5055">
            <w:pPr>
              <w:widowControl w:val="0"/>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128</w:t>
            </w:r>
          </w:p>
        </w:tc>
      </w:tr>
    </w:tbl>
    <w:p w14:paraId="717ACC97" w14:textId="77777777" w:rsidR="008F013B" w:rsidRDefault="008F013B">
      <w:pPr>
        <w:spacing w:after="0"/>
        <w:jc w:val="both"/>
        <w:rPr>
          <w:rFonts w:ascii="Arial" w:eastAsia="Arial" w:hAnsi="Arial" w:cs="Arial"/>
          <w:b/>
          <w:color w:val="000000"/>
        </w:rPr>
      </w:pPr>
    </w:p>
    <w:p w14:paraId="0F07A9CE" w14:textId="77777777" w:rsidR="008F013B" w:rsidRDefault="00000000">
      <w:pPr>
        <w:spacing w:after="0"/>
        <w:ind w:left="705"/>
        <w:jc w:val="both"/>
        <w:rPr>
          <w:rFonts w:ascii="Arial" w:eastAsia="Arial" w:hAnsi="Arial" w:cs="Arial"/>
          <w:color w:val="000000"/>
        </w:rPr>
      </w:pPr>
      <w:r>
        <w:rPr>
          <w:rFonts w:ascii="Arial" w:eastAsia="Arial" w:hAnsi="Arial" w:cs="Arial"/>
          <w:color w:val="000000"/>
        </w:rPr>
        <w:t>Para las EFSRT que serán desarrolladas en nuestra institución se considera el horario y uso de los ambientes según lo detallado:</w:t>
      </w:r>
    </w:p>
    <w:p w14:paraId="3409FB82" w14:textId="77777777" w:rsidR="008F013B" w:rsidRDefault="008F013B">
      <w:pPr>
        <w:spacing w:after="0"/>
        <w:ind w:left="705"/>
        <w:jc w:val="both"/>
        <w:rPr>
          <w:rFonts w:ascii="Arial" w:eastAsia="Arial" w:hAnsi="Arial" w:cs="Arial"/>
          <w:color w:val="000000"/>
        </w:rPr>
      </w:pPr>
    </w:p>
    <w:p w14:paraId="7E02827D" w14:textId="77777777" w:rsidR="008F013B" w:rsidRDefault="00000000">
      <w:pPr>
        <w:spacing w:after="0"/>
        <w:ind w:left="705"/>
        <w:jc w:val="both"/>
        <w:rPr>
          <w:rFonts w:ascii="Arial" w:eastAsia="Arial" w:hAnsi="Arial" w:cs="Arial"/>
          <w:color w:val="000000"/>
        </w:rPr>
      </w:pPr>
      <w:r>
        <w:rPr>
          <w:rFonts w:ascii="Arial" w:eastAsia="Arial" w:hAnsi="Arial" w:cs="Arial"/>
          <w:b/>
          <w:color w:val="000000"/>
        </w:rPr>
        <w:t>Programa de estudios de Mecánica de Producción Industrial</w:t>
      </w:r>
    </w:p>
    <w:p w14:paraId="4154F490" w14:textId="77777777" w:rsidR="008F013B" w:rsidRDefault="008F013B">
      <w:pPr>
        <w:ind w:left="705"/>
        <w:jc w:val="both"/>
        <w:rPr>
          <w:rFonts w:ascii="Arial" w:eastAsia="Arial" w:hAnsi="Arial" w:cs="Arial"/>
          <w:color w:val="000000"/>
        </w:rPr>
      </w:pPr>
    </w:p>
    <w:tbl>
      <w:tblPr>
        <w:tblStyle w:val="a2"/>
        <w:tblW w:w="7806"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1208"/>
        <w:gridCol w:w="1927"/>
        <w:gridCol w:w="1342"/>
        <w:gridCol w:w="994"/>
      </w:tblGrid>
      <w:tr w:rsidR="008F013B" w14:paraId="1C21D209" w14:textId="77777777">
        <w:trPr>
          <w:trHeight w:val="316"/>
        </w:trPr>
        <w:tc>
          <w:tcPr>
            <w:tcW w:w="2335" w:type="dxa"/>
            <w:vMerge w:val="restart"/>
            <w:shd w:val="clear" w:color="auto" w:fill="9CC3E5"/>
          </w:tcPr>
          <w:p w14:paraId="73371B97" w14:textId="77777777" w:rsidR="008F013B" w:rsidRDefault="00000000">
            <w:pPr>
              <w:widowControl w:val="0"/>
              <w:spacing w:after="0" w:line="240" w:lineRule="auto"/>
              <w:jc w:val="center"/>
              <w:rPr>
                <w:rFonts w:ascii="Arial" w:eastAsia="Arial" w:hAnsi="Arial" w:cs="Arial"/>
                <w:color w:val="000000"/>
              </w:rPr>
            </w:pPr>
            <w:r>
              <w:rPr>
                <w:rFonts w:ascii="Arial" w:eastAsia="Arial" w:hAnsi="Arial" w:cs="Arial"/>
                <w:color w:val="000000"/>
                <w:sz w:val="20"/>
                <w:szCs w:val="20"/>
              </w:rPr>
              <w:t>Denominación del módulo</w:t>
            </w:r>
          </w:p>
        </w:tc>
        <w:tc>
          <w:tcPr>
            <w:tcW w:w="3135" w:type="dxa"/>
            <w:gridSpan w:val="2"/>
            <w:shd w:val="clear" w:color="auto" w:fill="9CC3E5"/>
          </w:tcPr>
          <w:p w14:paraId="242A638C" w14:textId="77777777" w:rsidR="008F013B" w:rsidRDefault="00000000">
            <w:pPr>
              <w:widowControl w:val="0"/>
              <w:spacing w:after="0" w:line="240" w:lineRule="auto"/>
              <w:jc w:val="center"/>
              <w:rPr>
                <w:rFonts w:ascii="Arial" w:eastAsia="Arial" w:hAnsi="Arial" w:cs="Arial"/>
                <w:color w:val="000000"/>
              </w:rPr>
            </w:pPr>
            <w:r>
              <w:rPr>
                <w:rFonts w:ascii="Arial" w:eastAsia="Arial" w:hAnsi="Arial" w:cs="Arial"/>
                <w:color w:val="000000"/>
              </w:rPr>
              <w:t>Horario</w:t>
            </w:r>
          </w:p>
        </w:tc>
        <w:tc>
          <w:tcPr>
            <w:tcW w:w="1342" w:type="dxa"/>
            <w:vMerge w:val="restart"/>
            <w:shd w:val="clear" w:color="auto" w:fill="9CC3E5"/>
          </w:tcPr>
          <w:p w14:paraId="0939B6B9" w14:textId="77777777" w:rsidR="008F013B" w:rsidRDefault="00000000">
            <w:pPr>
              <w:widowControl w:val="0"/>
              <w:spacing w:after="0" w:line="240" w:lineRule="auto"/>
              <w:jc w:val="center"/>
              <w:rPr>
                <w:rFonts w:ascii="Arial" w:eastAsia="Arial" w:hAnsi="Arial" w:cs="Arial"/>
                <w:color w:val="000000"/>
              </w:rPr>
            </w:pPr>
            <w:proofErr w:type="spellStart"/>
            <w:r>
              <w:rPr>
                <w:rFonts w:ascii="Arial" w:eastAsia="Arial" w:hAnsi="Arial" w:cs="Arial"/>
                <w:color w:val="000000"/>
                <w:sz w:val="20"/>
                <w:szCs w:val="20"/>
              </w:rPr>
              <w:t>N.°</w:t>
            </w:r>
            <w:proofErr w:type="spellEnd"/>
            <w:r>
              <w:rPr>
                <w:rFonts w:ascii="Arial" w:eastAsia="Arial" w:hAnsi="Arial" w:cs="Arial"/>
                <w:color w:val="000000"/>
                <w:sz w:val="20"/>
                <w:szCs w:val="20"/>
              </w:rPr>
              <w:t xml:space="preserve"> de Créditos</w:t>
            </w:r>
          </w:p>
        </w:tc>
        <w:tc>
          <w:tcPr>
            <w:tcW w:w="994" w:type="dxa"/>
            <w:vMerge w:val="restart"/>
            <w:shd w:val="clear" w:color="auto" w:fill="9CC3E5"/>
            <w:vAlign w:val="center"/>
          </w:tcPr>
          <w:p w14:paraId="062387EA" w14:textId="77777777" w:rsidR="008F013B" w:rsidRDefault="00000000">
            <w:pPr>
              <w:widowControl w:val="0"/>
              <w:spacing w:after="0" w:line="240" w:lineRule="auto"/>
              <w:jc w:val="center"/>
              <w:rPr>
                <w:rFonts w:ascii="Arial" w:eastAsia="Arial" w:hAnsi="Arial" w:cs="Arial"/>
                <w:color w:val="000000"/>
              </w:rPr>
            </w:pPr>
            <w:proofErr w:type="spellStart"/>
            <w:r>
              <w:rPr>
                <w:rFonts w:ascii="Arial" w:eastAsia="Arial" w:hAnsi="Arial" w:cs="Arial"/>
                <w:color w:val="000000"/>
                <w:sz w:val="20"/>
                <w:szCs w:val="20"/>
              </w:rPr>
              <w:t>N.°</w:t>
            </w:r>
            <w:proofErr w:type="spellEnd"/>
            <w:r>
              <w:rPr>
                <w:rFonts w:ascii="Arial" w:eastAsia="Arial" w:hAnsi="Arial" w:cs="Arial"/>
                <w:color w:val="000000"/>
                <w:sz w:val="20"/>
                <w:szCs w:val="20"/>
              </w:rPr>
              <w:t xml:space="preserve"> de horas</w:t>
            </w:r>
          </w:p>
        </w:tc>
      </w:tr>
      <w:tr w:rsidR="00493E54" w14:paraId="29D26DF7" w14:textId="77777777" w:rsidTr="00B4620D">
        <w:trPr>
          <w:trHeight w:val="219"/>
        </w:trPr>
        <w:tc>
          <w:tcPr>
            <w:tcW w:w="2335" w:type="dxa"/>
            <w:vMerge/>
            <w:shd w:val="clear" w:color="auto" w:fill="9CC3E5"/>
          </w:tcPr>
          <w:p w14:paraId="58835552" w14:textId="77777777" w:rsidR="00493E54" w:rsidRDefault="00493E54">
            <w:pPr>
              <w:widowControl w:val="0"/>
              <w:pBdr>
                <w:top w:val="nil"/>
                <w:left w:val="nil"/>
                <w:bottom w:val="nil"/>
                <w:right w:val="nil"/>
                <w:between w:val="nil"/>
              </w:pBdr>
              <w:spacing w:after="0" w:line="276" w:lineRule="auto"/>
              <w:rPr>
                <w:rFonts w:ascii="Arial" w:eastAsia="Arial" w:hAnsi="Arial" w:cs="Arial"/>
                <w:color w:val="000000"/>
              </w:rPr>
            </w:pPr>
          </w:p>
        </w:tc>
        <w:tc>
          <w:tcPr>
            <w:tcW w:w="1208" w:type="dxa"/>
            <w:shd w:val="clear" w:color="auto" w:fill="DEEBF6"/>
          </w:tcPr>
          <w:p w14:paraId="416D1184" w14:textId="77777777" w:rsidR="00493E54" w:rsidRDefault="00493E54">
            <w:pPr>
              <w:widowControl w:val="0"/>
              <w:spacing w:after="0" w:line="240" w:lineRule="auto"/>
              <w:jc w:val="both"/>
              <w:rPr>
                <w:rFonts w:ascii="Arial" w:eastAsia="Arial" w:hAnsi="Arial" w:cs="Arial"/>
                <w:color w:val="000000"/>
              </w:rPr>
            </w:pPr>
            <w:r>
              <w:rPr>
                <w:rFonts w:ascii="Arial" w:eastAsia="Arial" w:hAnsi="Arial" w:cs="Arial"/>
                <w:color w:val="000000"/>
              </w:rPr>
              <w:t>Días</w:t>
            </w:r>
          </w:p>
        </w:tc>
        <w:tc>
          <w:tcPr>
            <w:tcW w:w="1927" w:type="dxa"/>
            <w:shd w:val="clear" w:color="auto" w:fill="DEEBF6"/>
          </w:tcPr>
          <w:p w14:paraId="6146317A" w14:textId="4EF36C08" w:rsidR="00493E54" w:rsidRDefault="00493E54">
            <w:pPr>
              <w:widowControl w:val="0"/>
              <w:spacing w:after="0" w:line="240" w:lineRule="auto"/>
              <w:jc w:val="both"/>
              <w:rPr>
                <w:rFonts w:ascii="Arial" w:eastAsia="Arial" w:hAnsi="Arial" w:cs="Arial"/>
                <w:color w:val="000000"/>
              </w:rPr>
            </w:pPr>
            <w:r w:rsidRPr="00493E54">
              <w:rPr>
                <w:rFonts w:ascii="Arial" w:eastAsia="Arial" w:hAnsi="Arial" w:cs="Arial"/>
                <w:color w:val="000000"/>
                <w:sz w:val="18"/>
                <w:szCs w:val="18"/>
              </w:rPr>
              <w:t>Hora</w:t>
            </w:r>
          </w:p>
        </w:tc>
        <w:tc>
          <w:tcPr>
            <w:tcW w:w="1342" w:type="dxa"/>
            <w:vMerge/>
            <w:shd w:val="clear" w:color="auto" w:fill="9CC3E5"/>
          </w:tcPr>
          <w:p w14:paraId="5CE4FD9E" w14:textId="77777777" w:rsidR="00493E54" w:rsidRDefault="00493E54">
            <w:pPr>
              <w:widowControl w:val="0"/>
              <w:pBdr>
                <w:top w:val="nil"/>
                <w:left w:val="nil"/>
                <w:bottom w:val="nil"/>
                <w:right w:val="nil"/>
                <w:between w:val="nil"/>
              </w:pBdr>
              <w:spacing w:after="0" w:line="276" w:lineRule="auto"/>
              <w:rPr>
                <w:rFonts w:ascii="Arial" w:eastAsia="Arial" w:hAnsi="Arial" w:cs="Arial"/>
                <w:color w:val="000000"/>
              </w:rPr>
            </w:pPr>
          </w:p>
        </w:tc>
        <w:tc>
          <w:tcPr>
            <w:tcW w:w="994" w:type="dxa"/>
            <w:vMerge/>
            <w:shd w:val="clear" w:color="auto" w:fill="9CC3E5"/>
            <w:vAlign w:val="center"/>
          </w:tcPr>
          <w:p w14:paraId="57E2909B" w14:textId="77777777" w:rsidR="00493E54" w:rsidRDefault="00493E54">
            <w:pPr>
              <w:widowControl w:val="0"/>
              <w:pBdr>
                <w:top w:val="nil"/>
                <w:left w:val="nil"/>
                <w:bottom w:val="nil"/>
                <w:right w:val="nil"/>
                <w:between w:val="nil"/>
              </w:pBdr>
              <w:spacing w:after="0" w:line="276" w:lineRule="auto"/>
              <w:rPr>
                <w:rFonts w:ascii="Arial" w:eastAsia="Arial" w:hAnsi="Arial" w:cs="Arial"/>
                <w:color w:val="000000"/>
              </w:rPr>
            </w:pPr>
          </w:p>
        </w:tc>
      </w:tr>
      <w:tr w:rsidR="00493E54" w14:paraId="47227B52" w14:textId="77777777" w:rsidTr="00A44E1F">
        <w:trPr>
          <w:trHeight w:val="236"/>
        </w:trPr>
        <w:tc>
          <w:tcPr>
            <w:tcW w:w="2335" w:type="dxa"/>
          </w:tcPr>
          <w:p w14:paraId="08D1668A"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sz w:val="20"/>
                <w:szCs w:val="20"/>
              </w:rPr>
              <w:t>Tecnología de uniones soldadas</w:t>
            </w:r>
          </w:p>
        </w:tc>
        <w:tc>
          <w:tcPr>
            <w:tcW w:w="1208" w:type="dxa"/>
          </w:tcPr>
          <w:p w14:paraId="64576C62"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rPr>
              <w:t>Lunes-</w:t>
            </w:r>
            <w:proofErr w:type="gramStart"/>
            <w:r>
              <w:rPr>
                <w:rFonts w:ascii="Arial" w:eastAsia="Arial" w:hAnsi="Arial" w:cs="Arial"/>
                <w:color w:val="000000"/>
              </w:rPr>
              <w:t>Martes</w:t>
            </w:r>
            <w:proofErr w:type="gramEnd"/>
          </w:p>
        </w:tc>
        <w:tc>
          <w:tcPr>
            <w:tcW w:w="1927" w:type="dxa"/>
          </w:tcPr>
          <w:p w14:paraId="30AB543C" w14:textId="77777777" w:rsidR="00493E54" w:rsidRDefault="00493E54" w:rsidP="00493E54">
            <w:pPr>
              <w:widowControl w:val="0"/>
              <w:spacing w:after="0" w:line="240" w:lineRule="auto"/>
              <w:jc w:val="center"/>
              <w:rPr>
                <w:rFonts w:ascii="Arial" w:eastAsia="Arial" w:hAnsi="Arial" w:cs="Arial"/>
                <w:color w:val="000000"/>
                <w:sz w:val="18"/>
                <w:szCs w:val="18"/>
              </w:rPr>
            </w:pPr>
            <w:r w:rsidRPr="00493E54">
              <w:rPr>
                <w:rFonts w:ascii="Arial" w:eastAsia="Arial" w:hAnsi="Arial" w:cs="Arial"/>
                <w:color w:val="000000"/>
                <w:sz w:val="18"/>
                <w:szCs w:val="18"/>
              </w:rPr>
              <w:t>2:00 – 4:00</w:t>
            </w:r>
            <w:r>
              <w:rPr>
                <w:rFonts w:ascii="Arial" w:eastAsia="Arial" w:hAnsi="Arial" w:cs="Arial"/>
                <w:color w:val="000000"/>
                <w:sz w:val="18"/>
                <w:szCs w:val="18"/>
              </w:rPr>
              <w:t>pm</w:t>
            </w:r>
          </w:p>
          <w:p w14:paraId="7771910E" w14:textId="37CB4130" w:rsidR="00493E54" w:rsidRDefault="00493E54" w:rsidP="00493E54">
            <w:pPr>
              <w:widowControl w:val="0"/>
              <w:spacing w:after="0" w:line="240" w:lineRule="auto"/>
              <w:jc w:val="center"/>
              <w:rPr>
                <w:rFonts w:ascii="Arial" w:eastAsia="Arial" w:hAnsi="Arial" w:cs="Arial"/>
                <w:color w:val="000000"/>
              </w:rPr>
            </w:pPr>
            <w:r w:rsidRPr="00493E54">
              <w:rPr>
                <w:rFonts w:ascii="Arial" w:eastAsia="Arial" w:hAnsi="Arial" w:cs="Arial"/>
                <w:color w:val="000000"/>
                <w:sz w:val="18"/>
                <w:szCs w:val="18"/>
              </w:rPr>
              <w:t>2:00 – 4:00</w:t>
            </w:r>
            <w:r>
              <w:rPr>
                <w:rFonts w:ascii="Arial" w:eastAsia="Arial" w:hAnsi="Arial" w:cs="Arial"/>
                <w:color w:val="000000"/>
                <w:sz w:val="18"/>
                <w:szCs w:val="18"/>
              </w:rPr>
              <w:t>pm</w:t>
            </w:r>
          </w:p>
        </w:tc>
        <w:tc>
          <w:tcPr>
            <w:tcW w:w="1342" w:type="dxa"/>
          </w:tcPr>
          <w:p w14:paraId="5AD6D0ED" w14:textId="77777777" w:rsidR="00493E54" w:rsidRDefault="00493E54" w:rsidP="00493E54">
            <w:pPr>
              <w:widowControl w:val="0"/>
              <w:spacing w:after="0" w:line="240" w:lineRule="auto"/>
              <w:jc w:val="center"/>
              <w:rPr>
                <w:rFonts w:ascii="Arial" w:eastAsia="Arial" w:hAnsi="Arial" w:cs="Arial"/>
                <w:color w:val="000000"/>
              </w:rPr>
            </w:pPr>
            <w:r>
              <w:rPr>
                <w:rFonts w:ascii="Arial" w:eastAsia="Arial" w:hAnsi="Arial" w:cs="Arial"/>
                <w:color w:val="000000"/>
              </w:rPr>
              <w:t>4</w:t>
            </w:r>
          </w:p>
        </w:tc>
        <w:tc>
          <w:tcPr>
            <w:tcW w:w="994" w:type="dxa"/>
          </w:tcPr>
          <w:p w14:paraId="7E1A0443"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rPr>
              <w:t>128</w:t>
            </w:r>
          </w:p>
        </w:tc>
      </w:tr>
      <w:tr w:rsidR="00493E54" w14:paraId="013A089D" w14:textId="77777777" w:rsidTr="00DA694E">
        <w:trPr>
          <w:trHeight w:val="219"/>
        </w:trPr>
        <w:tc>
          <w:tcPr>
            <w:tcW w:w="2335" w:type="dxa"/>
          </w:tcPr>
          <w:p w14:paraId="10E1D1BB"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sz w:val="20"/>
                <w:szCs w:val="20"/>
              </w:rPr>
              <w:t>Mecanizado con máquinas industriales</w:t>
            </w:r>
          </w:p>
        </w:tc>
        <w:tc>
          <w:tcPr>
            <w:tcW w:w="1208" w:type="dxa"/>
          </w:tcPr>
          <w:p w14:paraId="4237BDB6"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rPr>
              <w:t>Martes</w:t>
            </w:r>
          </w:p>
          <w:p w14:paraId="6F75D398" w14:textId="26D3E14D"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rPr>
              <w:t xml:space="preserve">Miércoles </w:t>
            </w:r>
          </w:p>
        </w:tc>
        <w:tc>
          <w:tcPr>
            <w:tcW w:w="1927" w:type="dxa"/>
          </w:tcPr>
          <w:p w14:paraId="32B33D16" w14:textId="77777777" w:rsidR="00493E54" w:rsidRDefault="00493E54" w:rsidP="00493E54">
            <w:pPr>
              <w:widowControl w:val="0"/>
              <w:spacing w:after="0" w:line="240" w:lineRule="auto"/>
              <w:jc w:val="center"/>
              <w:rPr>
                <w:rFonts w:ascii="Arial" w:eastAsia="Arial" w:hAnsi="Arial" w:cs="Arial"/>
                <w:color w:val="000000"/>
                <w:sz w:val="18"/>
                <w:szCs w:val="18"/>
              </w:rPr>
            </w:pPr>
            <w:r w:rsidRPr="00493E54">
              <w:rPr>
                <w:rFonts w:ascii="Arial" w:eastAsia="Arial" w:hAnsi="Arial" w:cs="Arial"/>
                <w:color w:val="000000"/>
                <w:sz w:val="18"/>
                <w:szCs w:val="18"/>
              </w:rPr>
              <w:t>2:00 – 4:00</w:t>
            </w:r>
            <w:r>
              <w:rPr>
                <w:rFonts w:ascii="Arial" w:eastAsia="Arial" w:hAnsi="Arial" w:cs="Arial"/>
                <w:color w:val="000000"/>
                <w:sz w:val="18"/>
                <w:szCs w:val="18"/>
              </w:rPr>
              <w:t>pm</w:t>
            </w:r>
          </w:p>
          <w:p w14:paraId="3185F2B6" w14:textId="213B3462" w:rsidR="00493E54" w:rsidRDefault="00493E54" w:rsidP="00493E54">
            <w:pPr>
              <w:widowControl w:val="0"/>
              <w:spacing w:after="0" w:line="240" w:lineRule="auto"/>
              <w:jc w:val="center"/>
              <w:rPr>
                <w:rFonts w:ascii="Arial" w:eastAsia="Arial" w:hAnsi="Arial" w:cs="Arial"/>
                <w:color w:val="000000"/>
              </w:rPr>
            </w:pPr>
            <w:r w:rsidRPr="00493E54">
              <w:rPr>
                <w:rFonts w:ascii="Arial" w:eastAsia="Arial" w:hAnsi="Arial" w:cs="Arial"/>
                <w:color w:val="000000"/>
                <w:sz w:val="18"/>
                <w:szCs w:val="18"/>
              </w:rPr>
              <w:t>2:00 – 4:00</w:t>
            </w:r>
            <w:r>
              <w:rPr>
                <w:rFonts w:ascii="Arial" w:eastAsia="Arial" w:hAnsi="Arial" w:cs="Arial"/>
                <w:color w:val="000000"/>
                <w:sz w:val="18"/>
                <w:szCs w:val="18"/>
              </w:rPr>
              <w:t>pm</w:t>
            </w:r>
          </w:p>
        </w:tc>
        <w:tc>
          <w:tcPr>
            <w:tcW w:w="1342" w:type="dxa"/>
          </w:tcPr>
          <w:p w14:paraId="7ABD0D2D" w14:textId="77777777" w:rsidR="00493E54" w:rsidRDefault="00493E54" w:rsidP="00493E54">
            <w:pPr>
              <w:widowControl w:val="0"/>
              <w:spacing w:after="0" w:line="240" w:lineRule="auto"/>
              <w:jc w:val="center"/>
              <w:rPr>
                <w:rFonts w:ascii="Arial" w:eastAsia="Arial" w:hAnsi="Arial" w:cs="Arial"/>
                <w:color w:val="000000"/>
              </w:rPr>
            </w:pPr>
            <w:r>
              <w:rPr>
                <w:rFonts w:ascii="Arial" w:eastAsia="Arial" w:hAnsi="Arial" w:cs="Arial"/>
                <w:color w:val="000000"/>
              </w:rPr>
              <w:t>4</w:t>
            </w:r>
          </w:p>
        </w:tc>
        <w:tc>
          <w:tcPr>
            <w:tcW w:w="994" w:type="dxa"/>
          </w:tcPr>
          <w:p w14:paraId="41AF681D" w14:textId="77777777" w:rsidR="00493E54" w:rsidRDefault="00493E54" w:rsidP="00493E54">
            <w:pPr>
              <w:rPr>
                <w:color w:val="000000"/>
              </w:rPr>
            </w:pPr>
            <w:r>
              <w:rPr>
                <w:rFonts w:ascii="Arial" w:eastAsia="Arial" w:hAnsi="Arial" w:cs="Arial"/>
                <w:color w:val="000000"/>
              </w:rPr>
              <w:t>128</w:t>
            </w:r>
          </w:p>
        </w:tc>
      </w:tr>
      <w:tr w:rsidR="00493E54" w14:paraId="0D5E1E93" w14:textId="77777777" w:rsidTr="004037CD">
        <w:trPr>
          <w:trHeight w:val="219"/>
        </w:trPr>
        <w:tc>
          <w:tcPr>
            <w:tcW w:w="2335" w:type="dxa"/>
          </w:tcPr>
          <w:p w14:paraId="2A692DFA"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sz w:val="20"/>
                <w:szCs w:val="20"/>
              </w:rPr>
              <w:t>Fabricación y mantenimiento de Máquinas Industriales</w:t>
            </w:r>
          </w:p>
        </w:tc>
        <w:tc>
          <w:tcPr>
            <w:tcW w:w="1208" w:type="dxa"/>
          </w:tcPr>
          <w:p w14:paraId="2015997A"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rPr>
              <w:t>Jueves</w:t>
            </w:r>
          </w:p>
          <w:p w14:paraId="77ADB180" w14:textId="77777777" w:rsidR="00493E54" w:rsidRDefault="00493E54" w:rsidP="00493E54">
            <w:pPr>
              <w:widowControl w:val="0"/>
              <w:spacing w:after="0" w:line="240" w:lineRule="auto"/>
              <w:jc w:val="both"/>
              <w:rPr>
                <w:rFonts w:ascii="Arial" w:eastAsia="Arial" w:hAnsi="Arial" w:cs="Arial"/>
                <w:color w:val="000000"/>
              </w:rPr>
            </w:pPr>
            <w:r>
              <w:rPr>
                <w:rFonts w:ascii="Arial" w:eastAsia="Arial" w:hAnsi="Arial" w:cs="Arial"/>
                <w:color w:val="000000"/>
              </w:rPr>
              <w:t>Viernes</w:t>
            </w:r>
          </w:p>
        </w:tc>
        <w:tc>
          <w:tcPr>
            <w:tcW w:w="1927" w:type="dxa"/>
          </w:tcPr>
          <w:p w14:paraId="03EC1A3A" w14:textId="77777777" w:rsidR="00493E54" w:rsidRDefault="00493E54" w:rsidP="00493E54">
            <w:pPr>
              <w:widowControl w:val="0"/>
              <w:spacing w:after="0" w:line="240" w:lineRule="auto"/>
              <w:jc w:val="center"/>
              <w:rPr>
                <w:rFonts w:ascii="Arial" w:eastAsia="Arial" w:hAnsi="Arial" w:cs="Arial"/>
                <w:color w:val="000000"/>
                <w:sz w:val="18"/>
                <w:szCs w:val="18"/>
              </w:rPr>
            </w:pPr>
            <w:r w:rsidRPr="00493E54">
              <w:rPr>
                <w:rFonts w:ascii="Arial" w:eastAsia="Arial" w:hAnsi="Arial" w:cs="Arial"/>
                <w:color w:val="000000"/>
                <w:sz w:val="18"/>
                <w:szCs w:val="18"/>
              </w:rPr>
              <w:t>2:00 – 4:00</w:t>
            </w:r>
            <w:r>
              <w:rPr>
                <w:rFonts w:ascii="Arial" w:eastAsia="Arial" w:hAnsi="Arial" w:cs="Arial"/>
                <w:color w:val="000000"/>
                <w:sz w:val="18"/>
                <w:szCs w:val="18"/>
              </w:rPr>
              <w:t>pm</w:t>
            </w:r>
          </w:p>
          <w:p w14:paraId="7C45666E" w14:textId="2ECA0E2C" w:rsidR="00493E54" w:rsidRDefault="00493E54" w:rsidP="00493E54">
            <w:pPr>
              <w:widowControl w:val="0"/>
              <w:spacing w:after="0" w:line="240" w:lineRule="auto"/>
              <w:rPr>
                <w:rFonts w:ascii="Arial" w:eastAsia="Arial" w:hAnsi="Arial" w:cs="Arial"/>
                <w:color w:val="000000"/>
              </w:rPr>
            </w:pPr>
            <w:r>
              <w:rPr>
                <w:rFonts w:ascii="Arial" w:eastAsia="Arial" w:hAnsi="Arial" w:cs="Arial"/>
                <w:color w:val="000000"/>
                <w:sz w:val="18"/>
                <w:szCs w:val="18"/>
              </w:rPr>
              <w:t xml:space="preserve">     </w:t>
            </w:r>
            <w:r w:rsidRPr="00493E54">
              <w:rPr>
                <w:rFonts w:ascii="Arial" w:eastAsia="Arial" w:hAnsi="Arial" w:cs="Arial"/>
                <w:color w:val="000000"/>
                <w:sz w:val="18"/>
                <w:szCs w:val="18"/>
              </w:rPr>
              <w:t>2:00 – 4:00</w:t>
            </w:r>
            <w:r>
              <w:rPr>
                <w:rFonts w:ascii="Arial" w:eastAsia="Arial" w:hAnsi="Arial" w:cs="Arial"/>
                <w:color w:val="000000"/>
                <w:sz w:val="18"/>
                <w:szCs w:val="18"/>
              </w:rPr>
              <w:t>pm</w:t>
            </w:r>
          </w:p>
        </w:tc>
        <w:tc>
          <w:tcPr>
            <w:tcW w:w="1342" w:type="dxa"/>
          </w:tcPr>
          <w:p w14:paraId="0D777FE7" w14:textId="77777777" w:rsidR="00493E54" w:rsidRDefault="00493E54" w:rsidP="00493E54">
            <w:pPr>
              <w:widowControl w:val="0"/>
              <w:spacing w:after="0" w:line="240" w:lineRule="auto"/>
              <w:jc w:val="center"/>
              <w:rPr>
                <w:rFonts w:ascii="Arial" w:eastAsia="Arial" w:hAnsi="Arial" w:cs="Arial"/>
                <w:color w:val="000000"/>
              </w:rPr>
            </w:pPr>
            <w:r>
              <w:rPr>
                <w:rFonts w:ascii="Arial" w:eastAsia="Arial" w:hAnsi="Arial" w:cs="Arial"/>
                <w:color w:val="000000"/>
              </w:rPr>
              <w:t>4</w:t>
            </w:r>
          </w:p>
        </w:tc>
        <w:tc>
          <w:tcPr>
            <w:tcW w:w="994" w:type="dxa"/>
          </w:tcPr>
          <w:p w14:paraId="3C7270CC" w14:textId="77777777" w:rsidR="00493E54" w:rsidRDefault="00493E54" w:rsidP="00493E54">
            <w:pPr>
              <w:rPr>
                <w:color w:val="000000"/>
              </w:rPr>
            </w:pPr>
            <w:r>
              <w:rPr>
                <w:rFonts w:ascii="Arial" w:eastAsia="Arial" w:hAnsi="Arial" w:cs="Arial"/>
                <w:color w:val="000000"/>
              </w:rPr>
              <w:t>128</w:t>
            </w:r>
          </w:p>
        </w:tc>
      </w:tr>
    </w:tbl>
    <w:p w14:paraId="6EC7A66C" w14:textId="77777777" w:rsidR="008F013B" w:rsidRDefault="008F013B">
      <w:pPr>
        <w:ind w:left="705"/>
        <w:jc w:val="both"/>
        <w:rPr>
          <w:rFonts w:ascii="Arial" w:eastAsia="Arial" w:hAnsi="Arial" w:cs="Arial"/>
          <w:b/>
          <w:color w:val="000000"/>
        </w:rPr>
      </w:pPr>
    </w:p>
    <w:p w14:paraId="167FD3E5" w14:textId="77777777" w:rsidR="008F013B" w:rsidRDefault="008F013B">
      <w:pPr>
        <w:spacing w:after="0"/>
        <w:ind w:left="720"/>
        <w:jc w:val="both"/>
        <w:rPr>
          <w:rFonts w:ascii="Arial" w:eastAsia="Arial" w:hAnsi="Arial" w:cs="Arial"/>
          <w:color w:val="000000"/>
        </w:rPr>
      </w:pPr>
    </w:p>
    <w:p w14:paraId="40F0B27C" w14:textId="77777777" w:rsidR="008F013B" w:rsidRDefault="008F013B">
      <w:pPr>
        <w:widowControl w:val="0"/>
        <w:spacing w:after="0" w:line="240" w:lineRule="auto"/>
        <w:ind w:left="1069"/>
        <w:jc w:val="both"/>
        <w:rPr>
          <w:rFonts w:ascii="Arial" w:eastAsia="Arial" w:hAnsi="Arial" w:cs="Arial"/>
          <w:b/>
          <w:color w:val="000000"/>
        </w:rPr>
      </w:pPr>
    </w:p>
    <w:p w14:paraId="6CFC2506" w14:textId="77777777"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t>ACOMPAÑAMIENTO Y MONITOREO DE LAS EFSRT</w:t>
      </w:r>
    </w:p>
    <w:p w14:paraId="20253930" w14:textId="77777777" w:rsidR="008F013B" w:rsidRDefault="008F013B">
      <w:pPr>
        <w:widowControl w:val="0"/>
        <w:spacing w:after="0" w:line="240" w:lineRule="auto"/>
        <w:jc w:val="both"/>
        <w:rPr>
          <w:rFonts w:ascii="Arial" w:eastAsia="Arial" w:hAnsi="Arial" w:cs="Arial"/>
          <w:b/>
          <w:color w:val="000000"/>
        </w:rPr>
      </w:pPr>
    </w:p>
    <w:p w14:paraId="4F0FB064" w14:textId="77777777" w:rsidR="008F013B" w:rsidRDefault="00000000">
      <w:pPr>
        <w:widowControl w:val="0"/>
        <w:spacing w:after="0" w:line="240" w:lineRule="auto"/>
        <w:jc w:val="both"/>
        <w:rPr>
          <w:rFonts w:ascii="Arial" w:eastAsia="Arial" w:hAnsi="Arial" w:cs="Arial"/>
          <w:b/>
          <w:color w:val="000000"/>
        </w:rPr>
      </w:pPr>
      <w:proofErr w:type="gramStart"/>
      <w:r>
        <w:rPr>
          <w:rFonts w:ascii="Arial" w:eastAsia="Arial" w:hAnsi="Arial" w:cs="Arial"/>
          <w:b/>
          <w:color w:val="000000"/>
        </w:rPr>
        <w:t>La responsabilidad de las experiencias formativas recaen</w:t>
      </w:r>
      <w:proofErr w:type="gramEnd"/>
      <w:r>
        <w:rPr>
          <w:rFonts w:ascii="Arial" w:eastAsia="Arial" w:hAnsi="Arial" w:cs="Arial"/>
          <w:b/>
          <w:color w:val="000000"/>
        </w:rPr>
        <w:t xml:space="preserve"> en:</w:t>
      </w:r>
    </w:p>
    <w:tbl>
      <w:tblPr>
        <w:tblStyle w:val="a3"/>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
        <w:gridCol w:w="5212"/>
        <w:gridCol w:w="2821"/>
      </w:tblGrid>
      <w:tr w:rsidR="008F013B" w14:paraId="59BA7F6F" w14:textId="77777777">
        <w:tc>
          <w:tcPr>
            <w:tcW w:w="461" w:type="dxa"/>
          </w:tcPr>
          <w:p w14:paraId="27EED0E2" w14:textId="77777777" w:rsidR="008F013B" w:rsidRDefault="00000000">
            <w:pPr>
              <w:spacing w:after="0"/>
              <w:jc w:val="both"/>
              <w:rPr>
                <w:rFonts w:ascii="Arial" w:eastAsia="Arial" w:hAnsi="Arial" w:cs="Arial"/>
                <w:b/>
                <w:color w:val="000000"/>
              </w:rPr>
            </w:pPr>
            <w:r>
              <w:rPr>
                <w:rFonts w:ascii="Arial" w:eastAsia="Arial" w:hAnsi="Arial" w:cs="Arial"/>
                <w:b/>
                <w:color w:val="000000"/>
              </w:rPr>
              <w:t>N</w:t>
            </w:r>
          </w:p>
        </w:tc>
        <w:tc>
          <w:tcPr>
            <w:tcW w:w="5212" w:type="dxa"/>
          </w:tcPr>
          <w:p w14:paraId="0FD03ECD" w14:textId="77777777" w:rsidR="008F013B" w:rsidRDefault="00000000">
            <w:pPr>
              <w:spacing w:after="0"/>
              <w:jc w:val="both"/>
              <w:rPr>
                <w:rFonts w:ascii="Arial" w:eastAsia="Arial" w:hAnsi="Arial" w:cs="Arial"/>
                <w:b/>
                <w:color w:val="000000"/>
              </w:rPr>
            </w:pPr>
            <w:r>
              <w:rPr>
                <w:rFonts w:ascii="Arial" w:eastAsia="Arial" w:hAnsi="Arial" w:cs="Arial"/>
                <w:b/>
                <w:color w:val="000000"/>
              </w:rPr>
              <w:t>DOCENTE RESPONSABLE</w:t>
            </w:r>
          </w:p>
        </w:tc>
        <w:tc>
          <w:tcPr>
            <w:tcW w:w="2821" w:type="dxa"/>
          </w:tcPr>
          <w:p w14:paraId="43060A00" w14:textId="77777777" w:rsidR="008F013B" w:rsidRDefault="00000000">
            <w:pPr>
              <w:spacing w:after="0"/>
              <w:jc w:val="both"/>
              <w:rPr>
                <w:rFonts w:ascii="Arial" w:eastAsia="Arial" w:hAnsi="Arial" w:cs="Arial"/>
                <w:b/>
                <w:color w:val="000000"/>
              </w:rPr>
            </w:pPr>
            <w:r>
              <w:rPr>
                <w:rFonts w:ascii="Arial" w:eastAsia="Arial" w:hAnsi="Arial" w:cs="Arial"/>
                <w:b/>
                <w:color w:val="000000"/>
              </w:rPr>
              <w:t>MODULO</w:t>
            </w:r>
          </w:p>
        </w:tc>
      </w:tr>
      <w:tr w:rsidR="008F013B" w14:paraId="38410A8F" w14:textId="77777777">
        <w:tc>
          <w:tcPr>
            <w:tcW w:w="461" w:type="dxa"/>
          </w:tcPr>
          <w:p w14:paraId="62B7B291" w14:textId="77777777" w:rsidR="008F013B" w:rsidRDefault="00000000">
            <w:pPr>
              <w:spacing w:after="0"/>
              <w:jc w:val="both"/>
              <w:rPr>
                <w:rFonts w:ascii="Arial" w:eastAsia="Arial" w:hAnsi="Arial" w:cs="Arial"/>
                <w:b/>
                <w:color w:val="000000"/>
              </w:rPr>
            </w:pPr>
            <w:r>
              <w:rPr>
                <w:rFonts w:ascii="Arial" w:eastAsia="Arial" w:hAnsi="Arial" w:cs="Arial"/>
                <w:b/>
                <w:color w:val="000000"/>
              </w:rPr>
              <w:t>01</w:t>
            </w:r>
          </w:p>
        </w:tc>
        <w:tc>
          <w:tcPr>
            <w:tcW w:w="5212" w:type="dxa"/>
          </w:tcPr>
          <w:p w14:paraId="3C4A5E6F" w14:textId="1CB79D9C" w:rsidR="008F013B" w:rsidRDefault="002F6481">
            <w:pPr>
              <w:spacing w:after="0"/>
              <w:jc w:val="both"/>
              <w:rPr>
                <w:rFonts w:ascii="Arial" w:eastAsia="Arial" w:hAnsi="Arial" w:cs="Arial"/>
                <w:b/>
                <w:color w:val="000000"/>
              </w:rPr>
            </w:pPr>
            <w:r>
              <w:rPr>
                <w:rFonts w:ascii="Arial" w:eastAsia="Arial" w:hAnsi="Arial" w:cs="Arial"/>
                <w:b/>
                <w:color w:val="000000"/>
              </w:rPr>
              <w:t>Docente del programa de estudios responsable de las EFSRT</w:t>
            </w:r>
          </w:p>
        </w:tc>
        <w:tc>
          <w:tcPr>
            <w:tcW w:w="2821" w:type="dxa"/>
          </w:tcPr>
          <w:p w14:paraId="0C15A889" w14:textId="77777777" w:rsidR="008F013B" w:rsidRDefault="00000000">
            <w:pPr>
              <w:spacing w:after="0" w:line="240" w:lineRule="auto"/>
              <w:rPr>
                <w:rFonts w:ascii="Arial" w:eastAsia="Arial" w:hAnsi="Arial" w:cs="Arial"/>
                <w:color w:val="000000"/>
                <w:sz w:val="20"/>
                <w:szCs w:val="20"/>
              </w:rPr>
            </w:pPr>
            <w:r>
              <w:rPr>
                <w:rFonts w:ascii="Arial" w:eastAsia="Arial" w:hAnsi="Arial" w:cs="Arial"/>
                <w:color w:val="000000"/>
                <w:sz w:val="20"/>
                <w:szCs w:val="20"/>
              </w:rPr>
              <w:t>Tecnología de uniones soldadas</w:t>
            </w:r>
          </w:p>
          <w:p w14:paraId="35EF4BF0" w14:textId="77777777" w:rsidR="008F013B" w:rsidRDefault="008F013B">
            <w:pPr>
              <w:spacing w:after="0"/>
              <w:jc w:val="both"/>
              <w:rPr>
                <w:rFonts w:ascii="Arial" w:eastAsia="Arial" w:hAnsi="Arial" w:cs="Arial"/>
                <w:b/>
                <w:color w:val="000000"/>
              </w:rPr>
            </w:pPr>
          </w:p>
        </w:tc>
      </w:tr>
      <w:tr w:rsidR="008F013B" w14:paraId="0367CB7B" w14:textId="77777777">
        <w:tc>
          <w:tcPr>
            <w:tcW w:w="461" w:type="dxa"/>
          </w:tcPr>
          <w:p w14:paraId="323ED7A8" w14:textId="77777777" w:rsidR="008F013B" w:rsidRDefault="00000000">
            <w:pPr>
              <w:spacing w:after="0"/>
              <w:jc w:val="both"/>
              <w:rPr>
                <w:rFonts w:ascii="Arial" w:eastAsia="Arial" w:hAnsi="Arial" w:cs="Arial"/>
                <w:b/>
                <w:color w:val="000000"/>
              </w:rPr>
            </w:pPr>
            <w:r>
              <w:rPr>
                <w:rFonts w:ascii="Arial" w:eastAsia="Arial" w:hAnsi="Arial" w:cs="Arial"/>
                <w:b/>
                <w:color w:val="000000"/>
              </w:rPr>
              <w:t>02</w:t>
            </w:r>
          </w:p>
        </w:tc>
        <w:tc>
          <w:tcPr>
            <w:tcW w:w="5212" w:type="dxa"/>
          </w:tcPr>
          <w:p w14:paraId="2FE41B5A" w14:textId="1DC0E916" w:rsidR="008F013B" w:rsidRDefault="002F6481">
            <w:pPr>
              <w:spacing w:after="0"/>
              <w:jc w:val="both"/>
              <w:rPr>
                <w:rFonts w:ascii="Arial" w:eastAsia="Arial" w:hAnsi="Arial" w:cs="Arial"/>
                <w:b/>
                <w:color w:val="000000"/>
              </w:rPr>
            </w:pPr>
            <w:r>
              <w:rPr>
                <w:rFonts w:ascii="Arial" w:eastAsia="Arial" w:hAnsi="Arial" w:cs="Arial"/>
                <w:b/>
                <w:color w:val="000000"/>
              </w:rPr>
              <w:t>Docente del programa de estudios responsable de las EFSRT</w:t>
            </w:r>
          </w:p>
        </w:tc>
        <w:tc>
          <w:tcPr>
            <w:tcW w:w="2821" w:type="dxa"/>
          </w:tcPr>
          <w:p w14:paraId="5CFA24EF" w14:textId="77777777" w:rsidR="008F013B" w:rsidRDefault="00000000">
            <w:pPr>
              <w:spacing w:after="0" w:line="240" w:lineRule="auto"/>
              <w:rPr>
                <w:rFonts w:ascii="Arial" w:eastAsia="Arial" w:hAnsi="Arial" w:cs="Arial"/>
                <w:color w:val="000000"/>
                <w:sz w:val="20"/>
                <w:szCs w:val="20"/>
              </w:rPr>
            </w:pPr>
            <w:r>
              <w:rPr>
                <w:rFonts w:ascii="Arial" w:eastAsia="Arial" w:hAnsi="Arial" w:cs="Arial"/>
                <w:color w:val="000000"/>
                <w:sz w:val="20"/>
                <w:szCs w:val="20"/>
              </w:rPr>
              <w:t>Mecanizado con máquinas industriales</w:t>
            </w:r>
          </w:p>
        </w:tc>
      </w:tr>
      <w:tr w:rsidR="008F013B" w14:paraId="2D6D3996" w14:textId="77777777">
        <w:trPr>
          <w:trHeight w:val="726"/>
        </w:trPr>
        <w:tc>
          <w:tcPr>
            <w:tcW w:w="461" w:type="dxa"/>
          </w:tcPr>
          <w:p w14:paraId="3FF5DB51" w14:textId="77777777" w:rsidR="008F013B" w:rsidRDefault="00000000">
            <w:pPr>
              <w:spacing w:after="0"/>
              <w:jc w:val="both"/>
              <w:rPr>
                <w:rFonts w:ascii="Arial" w:eastAsia="Arial" w:hAnsi="Arial" w:cs="Arial"/>
                <w:b/>
                <w:color w:val="000000"/>
              </w:rPr>
            </w:pPr>
            <w:r>
              <w:rPr>
                <w:rFonts w:ascii="Arial" w:eastAsia="Arial" w:hAnsi="Arial" w:cs="Arial"/>
                <w:b/>
                <w:color w:val="000000"/>
              </w:rPr>
              <w:t>03</w:t>
            </w:r>
          </w:p>
        </w:tc>
        <w:tc>
          <w:tcPr>
            <w:tcW w:w="5212" w:type="dxa"/>
          </w:tcPr>
          <w:p w14:paraId="55EB7DA7" w14:textId="72803C04" w:rsidR="008F013B" w:rsidRDefault="002F6481">
            <w:pPr>
              <w:spacing w:after="0"/>
              <w:jc w:val="both"/>
              <w:rPr>
                <w:rFonts w:ascii="Arial" w:eastAsia="Arial" w:hAnsi="Arial" w:cs="Arial"/>
                <w:b/>
                <w:color w:val="000000"/>
              </w:rPr>
            </w:pPr>
            <w:r>
              <w:rPr>
                <w:rFonts w:ascii="Arial" w:eastAsia="Arial" w:hAnsi="Arial" w:cs="Arial"/>
                <w:b/>
                <w:color w:val="000000"/>
              </w:rPr>
              <w:t>Docente del programa de estudios responsable de las EFSRT</w:t>
            </w:r>
          </w:p>
        </w:tc>
        <w:tc>
          <w:tcPr>
            <w:tcW w:w="2821" w:type="dxa"/>
          </w:tcPr>
          <w:p w14:paraId="46405798" w14:textId="4B126C6A" w:rsidR="008F013B" w:rsidRDefault="002F6481">
            <w:pPr>
              <w:spacing w:after="0" w:line="240" w:lineRule="auto"/>
              <w:rPr>
                <w:rFonts w:ascii="Arial" w:eastAsia="Arial" w:hAnsi="Arial" w:cs="Arial"/>
                <w:color w:val="000000"/>
                <w:sz w:val="20"/>
                <w:szCs w:val="20"/>
              </w:rPr>
            </w:pPr>
            <w:r>
              <w:rPr>
                <w:rFonts w:ascii="Arial" w:eastAsia="Arial" w:hAnsi="Arial" w:cs="Arial"/>
                <w:color w:val="000000"/>
                <w:sz w:val="20"/>
                <w:szCs w:val="20"/>
              </w:rPr>
              <w:t>F</w:t>
            </w:r>
            <w:r w:rsidR="00000000">
              <w:rPr>
                <w:rFonts w:ascii="Arial" w:eastAsia="Arial" w:hAnsi="Arial" w:cs="Arial"/>
                <w:color w:val="000000"/>
                <w:sz w:val="20"/>
                <w:szCs w:val="20"/>
              </w:rPr>
              <w:t>abricación y mantenimiento de Máquinas Industriales</w:t>
            </w:r>
          </w:p>
        </w:tc>
      </w:tr>
    </w:tbl>
    <w:p w14:paraId="02B5B214" w14:textId="1CD606CF" w:rsidR="008F013B" w:rsidRDefault="008F013B">
      <w:pPr>
        <w:jc w:val="both"/>
        <w:rPr>
          <w:rFonts w:ascii="Arial" w:eastAsia="Arial" w:hAnsi="Arial" w:cs="Arial"/>
          <w:b/>
        </w:rPr>
      </w:pPr>
    </w:p>
    <w:p w14:paraId="59D0070B" w14:textId="1CAB14A7" w:rsidR="002F6481" w:rsidRDefault="002F6481">
      <w:pPr>
        <w:jc w:val="both"/>
        <w:rPr>
          <w:rFonts w:ascii="Arial" w:eastAsia="Arial" w:hAnsi="Arial" w:cs="Arial"/>
          <w:b/>
        </w:rPr>
      </w:pPr>
    </w:p>
    <w:p w14:paraId="6A441478" w14:textId="50D23C93" w:rsidR="002F6481" w:rsidRDefault="002F6481">
      <w:pPr>
        <w:jc w:val="both"/>
        <w:rPr>
          <w:rFonts w:ascii="Arial" w:eastAsia="Arial" w:hAnsi="Arial" w:cs="Arial"/>
          <w:b/>
        </w:rPr>
      </w:pPr>
    </w:p>
    <w:p w14:paraId="2C6AAC58" w14:textId="136276C0" w:rsidR="002F6481" w:rsidRDefault="002F6481">
      <w:pPr>
        <w:jc w:val="both"/>
        <w:rPr>
          <w:rFonts w:ascii="Arial" w:eastAsia="Arial" w:hAnsi="Arial" w:cs="Arial"/>
          <w:b/>
        </w:rPr>
      </w:pPr>
    </w:p>
    <w:p w14:paraId="437261DE" w14:textId="77777777" w:rsidR="002F6481" w:rsidRDefault="002F6481">
      <w:pPr>
        <w:jc w:val="both"/>
        <w:rPr>
          <w:rFonts w:ascii="Arial" w:eastAsia="Arial" w:hAnsi="Arial" w:cs="Arial"/>
          <w:b/>
        </w:rPr>
      </w:pPr>
    </w:p>
    <w:p w14:paraId="0F7D4AE9" w14:textId="77777777" w:rsidR="008F013B" w:rsidRDefault="008F013B">
      <w:pPr>
        <w:widowControl w:val="0"/>
        <w:spacing w:after="0" w:line="240" w:lineRule="auto"/>
        <w:ind w:left="709"/>
        <w:jc w:val="both"/>
        <w:rPr>
          <w:rFonts w:ascii="Arial" w:eastAsia="Arial" w:hAnsi="Arial" w:cs="Arial"/>
          <w:b/>
          <w:color w:val="000000"/>
        </w:rPr>
      </w:pPr>
    </w:p>
    <w:p w14:paraId="54AF957A" w14:textId="16214B61"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t>OBLIGACIONES DEL IES, ESTUDIANTE, PARA EL DESARROLLO DE LAS EFSRT.</w:t>
      </w:r>
    </w:p>
    <w:p w14:paraId="6F064913" w14:textId="77777777" w:rsidR="008F013B" w:rsidRDefault="008F013B">
      <w:pPr>
        <w:widowControl w:val="0"/>
        <w:spacing w:after="0" w:line="240" w:lineRule="auto"/>
        <w:ind w:left="709"/>
        <w:jc w:val="both"/>
        <w:rPr>
          <w:rFonts w:ascii="Arial" w:eastAsia="Arial" w:hAnsi="Arial" w:cs="Arial"/>
          <w:b/>
          <w:color w:val="000000"/>
        </w:rPr>
      </w:pPr>
    </w:p>
    <w:p w14:paraId="5F2E6359" w14:textId="77777777" w:rsidR="008F013B" w:rsidRDefault="00000000">
      <w:pPr>
        <w:numPr>
          <w:ilvl w:val="0"/>
          <w:numId w:val="9"/>
        </w:numPr>
        <w:spacing w:after="0"/>
        <w:jc w:val="both"/>
        <w:rPr>
          <w:rFonts w:ascii="Arial" w:eastAsia="Arial" w:hAnsi="Arial" w:cs="Arial"/>
          <w:b/>
          <w:color w:val="000000"/>
          <w:sz w:val="24"/>
          <w:szCs w:val="24"/>
        </w:rPr>
      </w:pPr>
      <w:r>
        <w:rPr>
          <w:rFonts w:ascii="Arial" w:eastAsia="Arial" w:hAnsi="Arial" w:cs="Arial"/>
          <w:color w:val="000000"/>
          <w:sz w:val="24"/>
          <w:szCs w:val="24"/>
        </w:rPr>
        <w:t>Recibir apoyo individual, su ubicación, adaptación y desempeño durante el período de práctica profesional.</w:t>
      </w:r>
    </w:p>
    <w:p w14:paraId="11A63A81" w14:textId="50DEFD1F" w:rsidR="008F013B" w:rsidRDefault="00000000">
      <w:pPr>
        <w:numPr>
          <w:ilvl w:val="0"/>
          <w:numId w:val="9"/>
        </w:numPr>
        <w:spacing w:after="0"/>
        <w:jc w:val="both"/>
        <w:rPr>
          <w:rFonts w:ascii="Arial" w:eastAsia="Arial" w:hAnsi="Arial" w:cs="Arial"/>
          <w:b/>
          <w:color w:val="000000"/>
          <w:sz w:val="24"/>
          <w:szCs w:val="24"/>
        </w:rPr>
      </w:pPr>
      <w:r>
        <w:rPr>
          <w:rFonts w:ascii="Arial" w:eastAsia="Arial" w:hAnsi="Arial" w:cs="Arial"/>
          <w:color w:val="000000"/>
          <w:sz w:val="24"/>
          <w:szCs w:val="24"/>
        </w:rPr>
        <w:t xml:space="preserve">Tener información periódica sobre el desarrollo </w:t>
      </w:r>
      <w:r w:rsidR="002F6481">
        <w:rPr>
          <w:rFonts w:ascii="Arial" w:eastAsia="Arial" w:hAnsi="Arial" w:cs="Arial"/>
          <w:color w:val="000000"/>
          <w:sz w:val="24"/>
          <w:szCs w:val="24"/>
        </w:rPr>
        <w:t>de su EFSRT dentro de la institución.</w:t>
      </w:r>
    </w:p>
    <w:p w14:paraId="14FF8237" w14:textId="15A17032" w:rsidR="008F013B" w:rsidRDefault="00000000">
      <w:pPr>
        <w:numPr>
          <w:ilvl w:val="0"/>
          <w:numId w:val="9"/>
        </w:numPr>
        <w:spacing w:after="0"/>
        <w:jc w:val="both"/>
        <w:rPr>
          <w:rFonts w:ascii="Arial" w:eastAsia="Arial" w:hAnsi="Arial" w:cs="Arial"/>
          <w:b/>
          <w:color w:val="000000"/>
          <w:sz w:val="24"/>
          <w:szCs w:val="24"/>
        </w:rPr>
      </w:pPr>
      <w:r>
        <w:rPr>
          <w:rFonts w:ascii="Arial" w:eastAsia="Arial" w:hAnsi="Arial" w:cs="Arial"/>
          <w:color w:val="000000"/>
          <w:sz w:val="24"/>
          <w:szCs w:val="24"/>
        </w:rPr>
        <w:t>Participar en todas las actividades colectivas desarrolladas por el grupo de práctica al cual ha sido asignado</w:t>
      </w:r>
      <w:r w:rsidR="002F6481">
        <w:rPr>
          <w:rFonts w:ascii="Arial" w:eastAsia="Arial" w:hAnsi="Arial" w:cs="Arial"/>
          <w:color w:val="000000"/>
          <w:sz w:val="24"/>
          <w:szCs w:val="24"/>
        </w:rPr>
        <w:t>.</w:t>
      </w:r>
    </w:p>
    <w:p w14:paraId="293333C6" w14:textId="77777777" w:rsidR="008F013B" w:rsidRDefault="008F013B">
      <w:pPr>
        <w:spacing w:after="0" w:line="240" w:lineRule="auto"/>
        <w:jc w:val="both"/>
        <w:rPr>
          <w:rFonts w:ascii="Arial" w:eastAsia="Arial" w:hAnsi="Arial" w:cs="Arial"/>
          <w:color w:val="0070C0"/>
        </w:rPr>
      </w:pPr>
    </w:p>
    <w:p w14:paraId="2C560AD2" w14:textId="5229A934" w:rsidR="008F013B" w:rsidRDefault="00000000">
      <w:pPr>
        <w:widowControl w:val="0"/>
        <w:numPr>
          <w:ilvl w:val="1"/>
          <w:numId w:val="5"/>
        </w:numPr>
        <w:spacing w:after="0" w:line="240" w:lineRule="auto"/>
        <w:jc w:val="both"/>
        <w:rPr>
          <w:rFonts w:ascii="Arial" w:eastAsia="Arial" w:hAnsi="Arial" w:cs="Arial"/>
          <w:b/>
          <w:color w:val="000000"/>
        </w:rPr>
      </w:pPr>
      <w:r>
        <w:rPr>
          <w:rFonts w:ascii="Arial" w:eastAsia="Arial" w:hAnsi="Arial" w:cs="Arial"/>
          <w:b/>
          <w:color w:val="000000"/>
        </w:rPr>
        <w:t xml:space="preserve">DEL CENTRO </w:t>
      </w:r>
      <w:r w:rsidR="002F6481">
        <w:rPr>
          <w:rFonts w:ascii="Arial" w:eastAsia="Arial" w:hAnsi="Arial" w:cs="Arial"/>
          <w:b/>
          <w:color w:val="000000"/>
        </w:rPr>
        <w:t>DE ESTUDIOS</w:t>
      </w:r>
    </w:p>
    <w:p w14:paraId="7BE9F699" w14:textId="77777777" w:rsidR="008F013B" w:rsidRDefault="008F013B">
      <w:pPr>
        <w:spacing w:after="0"/>
        <w:jc w:val="both"/>
        <w:rPr>
          <w:rFonts w:ascii="Arial" w:eastAsia="Arial" w:hAnsi="Arial" w:cs="Arial"/>
          <w:b/>
          <w:color w:val="000000"/>
        </w:rPr>
      </w:pPr>
    </w:p>
    <w:p w14:paraId="59A64364" w14:textId="027EBA8D" w:rsidR="008F013B" w:rsidRDefault="00000000">
      <w:pPr>
        <w:numPr>
          <w:ilvl w:val="0"/>
          <w:numId w:val="6"/>
        </w:numPr>
        <w:shd w:val="clear" w:color="auto" w:fill="FFFFFF"/>
        <w:spacing w:after="150" w:line="240" w:lineRule="auto"/>
        <w:ind w:left="300"/>
        <w:rPr>
          <w:rFonts w:ascii="Arial" w:eastAsia="Arial" w:hAnsi="Arial" w:cs="Arial"/>
          <w:color w:val="000000"/>
          <w:sz w:val="24"/>
          <w:szCs w:val="24"/>
        </w:rPr>
      </w:pPr>
      <w:r>
        <w:rPr>
          <w:rFonts w:ascii="Arial" w:eastAsia="Arial" w:hAnsi="Arial" w:cs="Arial"/>
          <w:color w:val="000000"/>
          <w:sz w:val="24"/>
          <w:szCs w:val="24"/>
        </w:rPr>
        <w:t xml:space="preserve">Garantizar la seguridad y la salud de los </w:t>
      </w:r>
      <w:r w:rsidR="002F6481">
        <w:rPr>
          <w:rFonts w:ascii="Arial" w:eastAsia="Arial" w:hAnsi="Arial" w:cs="Arial"/>
          <w:color w:val="000000"/>
          <w:sz w:val="24"/>
          <w:szCs w:val="24"/>
        </w:rPr>
        <w:t>estudiantes</w:t>
      </w:r>
      <w:r>
        <w:rPr>
          <w:rFonts w:ascii="Arial" w:eastAsia="Arial" w:hAnsi="Arial" w:cs="Arial"/>
          <w:color w:val="000000"/>
          <w:sz w:val="24"/>
          <w:szCs w:val="24"/>
        </w:rPr>
        <w:t xml:space="preserve"> en el desempeño de todos los aspectos relacionados con su labor, en </w:t>
      </w:r>
      <w:r w:rsidR="002F6481">
        <w:rPr>
          <w:rFonts w:ascii="Arial" w:eastAsia="Arial" w:hAnsi="Arial" w:cs="Arial"/>
          <w:color w:val="000000"/>
          <w:sz w:val="24"/>
          <w:szCs w:val="24"/>
        </w:rPr>
        <w:t>los talleres y laboratorios del programa.</w:t>
      </w:r>
    </w:p>
    <w:p w14:paraId="5A743E40" w14:textId="77777777" w:rsidR="008F013B" w:rsidRDefault="00000000">
      <w:pPr>
        <w:numPr>
          <w:ilvl w:val="0"/>
          <w:numId w:val="6"/>
        </w:numPr>
        <w:shd w:val="clear" w:color="auto" w:fill="FFFFFF"/>
        <w:spacing w:after="150" w:line="240" w:lineRule="auto"/>
        <w:ind w:left="300"/>
        <w:rPr>
          <w:rFonts w:ascii="Arial" w:eastAsia="Arial" w:hAnsi="Arial" w:cs="Arial"/>
          <w:color w:val="000000"/>
          <w:sz w:val="24"/>
          <w:szCs w:val="24"/>
        </w:rPr>
      </w:pPr>
      <w:r>
        <w:rPr>
          <w:rFonts w:ascii="Arial" w:eastAsia="Arial" w:hAnsi="Arial" w:cs="Arial"/>
          <w:color w:val="000000"/>
          <w:sz w:val="24"/>
          <w:szCs w:val="24"/>
        </w:rPr>
        <w:t>Desarrollar acciones permanentes con el fin de perfeccionar los niveles de protección.</w:t>
      </w:r>
    </w:p>
    <w:p w14:paraId="3C1E2639" w14:textId="1F169CDD" w:rsidR="008F013B" w:rsidRPr="004F20CE" w:rsidRDefault="00000000" w:rsidP="004F20CE">
      <w:pPr>
        <w:numPr>
          <w:ilvl w:val="0"/>
          <w:numId w:val="6"/>
        </w:numPr>
        <w:shd w:val="clear" w:color="auto" w:fill="FFFFFF"/>
        <w:spacing w:after="150" w:line="240" w:lineRule="auto"/>
        <w:ind w:left="300"/>
        <w:rPr>
          <w:rFonts w:ascii="Arial" w:eastAsia="Arial" w:hAnsi="Arial" w:cs="Arial"/>
          <w:color w:val="000000"/>
          <w:sz w:val="24"/>
          <w:szCs w:val="24"/>
        </w:rPr>
      </w:pPr>
      <w:r>
        <w:rPr>
          <w:rFonts w:ascii="Arial" w:eastAsia="Arial" w:hAnsi="Arial" w:cs="Arial"/>
          <w:color w:val="000000"/>
          <w:sz w:val="24"/>
          <w:szCs w:val="24"/>
        </w:rPr>
        <w:t xml:space="preserve">Identificar las modificaciones que puedan darse en las condiciones de </w:t>
      </w:r>
      <w:r w:rsidR="002F6481">
        <w:rPr>
          <w:rFonts w:ascii="Arial" w:eastAsia="Arial" w:hAnsi="Arial" w:cs="Arial"/>
          <w:color w:val="000000"/>
          <w:sz w:val="24"/>
          <w:szCs w:val="24"/>
        </w:rPr>
        <w:t>EFSRT</w:t>
      </w:r>
      <w:r>
        <w:rPr>
          <w:rFonts w:ascii="Arial" w:eastAsia="Arial" w:hAnsi="Arial" w:cs="Arial"/>
          <w:color w:val="000000"/>
          <w:sz w:val="24"/>
          <w:szCs w:val="24"/>
        </w:rPr>
        <w:t xml:space="preserve"> y disponer lo necesario para la adopción de medidas de prevención de riesgos laborales.</w:t>
      </w:r>
    </w:p>
    <w:p w14:paraId="6BAD3491" w14:textId="77777777" w:rsidR="008F013B" w:rsidRDefault="008F013B">
      <w:pPr>
        <w:jc w:val="both"/>
        <w:rPr>
          <w:rFonts w:ascii="Arial" w:eastAsia="Arial" w:hAnsi="Arial" w:cs="Arial"/>
          <w:b/>
          <w:color w:val="000000"/>
        </w:rPr>
      </w:pPr>
    </w:p>
    <w:p w14:paraId="6EC69309" w14:textId="77777777" w:rsidR="008F013B" w:rsidRDefault="008F013B">
      <w:pPr>
        <w:widowControl w:val="0"/>
        <w:spacing w:after="0" w:line="240" w:lineRule="auto"/>
        <w:ind w:left="1843"/>
        <w:jc w:val="both"/>
        <w:rPr>
          <w:rFonts w:ascii="Arial" w:eastAsia="Arial" w:hAnsi="Arial" w:cs="Arial"/>
          <w:color w:val="000000"/>
        </w:rPr>
      </w:pPr>
    </w:p>
    <w:p w14:paraId="5303C3EB" w14:textId="77777777" w:rsidR="008F013B" w:rsidRDefault="00000000">
      <w:pPr>
        <w:widowControl w:val="0"/>
        <w:numPr>
          <w:ilvl w:val="1"/>
          <w:numId w:val="5"/>
        </w:numPr>
        <w:spacing w:after="0" w:line="240" w:lineRule="auto"/>
        <w:jc w:val="both"/>
        <w:rPr>
          <w:rFonts w:ascii="Arial" w:eastAsia="Arial" w:hAnsi="Arial" w:cs="Arial"/>
          <w:b/>
          <w:color w:val="000000"/>
        </w:rPr>
      </w:pPr>
      <w:r>
        <w:rPr>
          <w:rFonts w:ascii="Arial" w:eastAsia="Arial" w:hAnsi="Arial" w:cs="Arial"/>
          <w:b/>
          <w:color w:val="000000"/>
        </w:rPr>
        <w:t>DEL ESTUDIANTE</w:t>
      </w:r>
    </w:p>
    <w:p w14:paraId="527FEDC1" w14:textId="77777777" w:rsidR="008F013B" w:rsidRDefault="008F013B">
      <w:pPr>
        <w:spacing w:after="0"/>
        <w:jc w:val="both"/>
        <w:rPr>
          <w:rFonts w:ascii="Arial" w:eastAsia="Arial" w:hAnsi="Arial" w:cs="Arial"/>
          <w:b/>
          <w:color w:val="000000"/>
        </w:rPr>
      </w:pPr>
    </w:p>
    <w:p w14:paraId="10D0E7B9" w14:textId="504B748B" w:rsidR="008F013B" w:rsidRDefault="00B65FD9">
      <w:pPr>
        <w:numPr>
          <w:ilvl w:val="0"/>
          <w:numId w:val="10"/>
        </w:numPr>
        <w:spacing w:after="0"/>
        <w:jc w:val="both"/>
        <w:rPr>
          <w:rFonts w:ascii="Arial" w:eastAsia="Arial" w:hAnsi="Arial" w:cs="Arial"/>
          <w:b/>
          <w:color w:val="000000"/>
        </w:rPr>
      </w:pPr>
      <w:r>
        <w:rPr>
          <w:rFonts w:ascii="Arial" w:eastAsia="Arial" w:hAnsi="Arial" w:cs="Arial"/>
          <w:color w:val="000000"/>
          <w:highlight w:val="white"/>
        </w:rPr>
        <w:t>Recibir indicaciones sobre seguridad</w:t>
      </w:r>
      <w:r w:rsidR="00000000">
        <w:rPr>
          <w:rFonts w:ascii="Arial" w:eastAsia="Arial" w:hAnsi="Arial" w:cs="Arial"/>
          <w:color w:val="000000"/>
          <w:highlight w:val="white"/>
        </w:rPr>
        <w:t xml:space="preserve"> y salud</w:t>
      </w:r>
      <w:r>
        <w:rPr>
          <w:rFonts w:ascii="Arial" w:eastAsia="Arial" w:hAnsi="Arial" w:cs="Arial"/>
          <w:color w:val="000000"/>
        </w:rPr>
        <w:t xml:space="preserve"> en la actividad que se desarrollará la EFSRT.</w:t>
      </w:r>
    </w:p>
    <w:p w14:paraId="3956592F" w14:textId="4D1108EC" w:rsidR="008F013B" w:rsidRDefault="00B65FD9">
      <w:pPr>
        <w:numPr>
          <w:ilvl w:val="0"/>
          <w:numId w:val="10"/>
        </w:numPr>
        <w:spacing w:after="0"/>
        <w:jc w:val="both"/>
        <w:rPr>
          <w:rFonts w:ascii="Arial" w:eastAsia="Arial" w:hAnsi="Arial" w:cs="Arial"/>
          <w:b/>
          <w:color w:val="000000"/>
        </w:rPr>
      </w:pPr>
      <w:r>
        <w:rPr>
          <w:rFonts w:ascii="Arial" w:eastAsia="Arial" w:hAnsi="Arial" w:cs="Arial"/>
          <w:color w:val="000000"/>
          <w:highlight w:val="white"/>
        </w:rPr>
        <w:t>Prever</w:t>
      </w:r>
      <w:r w:rsidR="00000000">
        <w:rPr>
          <w:rFonts w:ascii="Arial" w:eastAsia="Arial" w:hAnsi="Arial" w:cs="Arial"/>
          <w:color w:val="000000"/>
          <w:highlight w:val="white"/>
        </w:rPr>
        <w:t xml:space="preserve"> los equipos de protección personal que utilizará en </w:t>
      </w:r>
      <w:r>
        <w:rPr>
          <w:rFonts w:ascii="Arial" w:eastAsia="Arial" w:hAnsi="Arial" w:cs="Arial"/>
          <w:color w:val="000000"/>
        </w:rPr>
        <w:t>los talleres y laboratorios del programa de estudios.</w:t>
      </w:r>
    </w:p>
    <w:p w14:paraId="40A823A9" w14:textId="2A71544B" w:rsidR="008F013B" w:rsidRDefault="00000000">
      <w:pPr>
        <w:numPr>
          <w:ilvl w:val="0"/>
          <w:numId w:val="10"/>
        </w:numPr>
        <w:spacing w:after="0"/>
        <w:jc w:val="both"/>
        <w:rPr>
          <w:rFonts w:ascii="Arial" w:eastAsia="Arial" w:hAnsi="Arial" w:cs="Arial"/>
          <w:color w:val="000000"/>
          <w:highlight w:val="white"/>
        </w:rPr>
      </w:pPr>
      <w:r>
        <w:rPr>
          <w:rFonts w:ascii="Arial" w:eastAsia="Arial" w:hAnsi="Arial" w:cs="Arial"/>
          <w:color w:val="000000"/>
          <w:highlight w:val="white"/>
        </w:rPr>
        <w:t>Usa</w:t>
      </w:r>
      <w:r w:rsidR="00B65FD9">
        <w:rPr>
          <w:rFonts w:ascii="Arial" w:eastAsia="Arial" w:hAnsi="Arial" w:cs="Arial"/>
          <w:color w:val="000000"/>
          <w:highlight w:val="white"/>
        </w:rPr>
        <w:t>r</w:t>
      </w:r>
      <w:r>
        <w:rPr>
          <w:rFonts w:ascii="Arial" w:eastAsia="Arial" w:hAnsi="Arial" w:cs="Arial"/>
          <w:color w:val="000000"/>
          <w:highlight w:val="white"/>
        </w:rPr>
        <w:t xml:space="preserve"> siempre y adecuadamente los EPP identificados en la actividad</w:t>
      </w:r>
      <w:r w:rsidR="00B65FD9">
        <w:rPr>
          <w:rFonts w:ascii="Arial" w:eastAsia="Arial" w:hAnsi="Arial" w:cs="Arial"/>
          <w:color w:val="000000"/>
          <w:highlight w:val="white"/>
        </w:rPr>
        <w:t>.</w:t>
      </w:r>
    </w:p>
    <w:p w14:paraId="0D6CDE18" w14:textId="0518FB67" w:rsidR="008F013B" w:rsidRDefault="00000000">
      <w:pPr>
        <w:numPr>
          <w:ilvl w:val="0"/>
          <w:numId w:val="10"/>
        </w:numPr>
        <w:spacing w:after="0"/>
        <w:jc w:val="both"/>
        <w:rPr>
          <w:rFonts w:ascii="Arial" w:eastAsia="Arial" w:hAnsi="Arial" w:cs="Arial"/>
          <w:b/>
          <w:color w:val="000000"/>
        </w:rPr>
      </w:pPr>
      <w:r>
        <w:rPr>
          <w:rFonts w:ascii="Arial" w:eastAsia="Arial" w:hAnsi="Arial" w:cs="Arial"/>
          <w:color w:val="000000"/>
          <w:highlight w:val="white"/>
        </w:rPr>
        <w:t>Utiliza</w:t>
      </w:r>
      <w:r w:rsidR="00B65FD9">
        <w:rPr>
          <w:rFonts w:ascii="Arial" w:eastAsia="Arial" w:hAnsi="Arial" w:cs="Arial"/>
          <w:color w:val="000000"/>
          <w:highlight w:val="white"/>
        </w:rPr>
        <w:t>r</w:t>
      </w:r>
      <w:r>
        <w:rPr>
          <w:rFonts w:ascii="Arial" w:eastAsia="Arial" w:hAnsi="Arial" w:cs="Arial"/>
          <w:color w:val="000000"/>
          <w:highlight w:val="white"/>
        </w:rPr>
        <w:t xml:space="preserve"> los equipos/</w:t>
      </w:r>
      <w:proofErr w:type="gramStart"/>
      <w:r>
        <w:rPr>
          <w:rFonts w:ascii="Arial" w:eastAsia="Arial" w:hAnsi="Arial" w:cs="Arial"/>
          <w:color w:val="000000"/>
          <w:highlight w:val="white"/>
        </w:rPr>
        <w:t>herramientas adecuados</w:t>
      </w:r>
      <w:proofErr w:type="gramEnd"/>
      <w:r>
        <w:rPr>
          <w:rFonts w:ascii="Arial" w:eastAsia="Arial" w:hAnsi="Arial" w:cs="Arial"/>
          <w:color w:val="000000"/>
          <w:highlight w:val="white"/>
        </w:rPr>
        <w:t xml:space="preserve"> para cada trabajo</w:t>
      </w:r>
      <w:r w:rsidR="00B65FD9">
        <w:rPr>
          <w:rFonts w:ascii="Arial" w:eastAsia="Arial" w:hAnsi="Arial" w:cs="Arial"/>
          <w:color w:val="000000"/>
        </w:rPr>
        <w:t>.</w:t>
      </w:r>
    </w:p>
    <w:p w14:paraId="2490EE13" w14:textId="77777777" w:rsidR="008F013B" w:rsidRDefault="008F013B">
      <w:pPr>
        <w:jc w:val="both"/>
        <w:rPr>
          <w:rFonts w:ascii="Arial" w:eastAsia="Arial" w:hAnsi="Arial" w:cs="Arial"/>
          <w:b/>
          <w:color w:val="000000"/>
        </w:rPr>
      </w:pPr>
    </w:p>
    <w:p w14:paraId="0F3632B0" w14:textId="77777777" w:rsidR="008F013B" w:rsidRDefault="008F013B">
      <w:pPr>
        <w:widowControl w:val="0"/>
        <w:spacing w:after="0" w:line="240" w:lineRule="auto"/>
        <w:jc w:val="both"/>
        <w:rPr>
          <w:rFonts w:ascii="Arial" w:eastAsia="Arial" w:hAnsi="Arial" w:cs="Arial"/>
          <w:color w:val="000000"/>
        </w:rPr>
        <w:sectPr w:rsidR="008F013B">
          <w:pgSz w:w="11920" w:h="16850"/>
          <w:pgMar w:top="1417" w:right="1701" w:bottom="1417" w:left="1701" w:header="708" w:footer="708" w:gutter="0"/>
          <w:pgNumType w:start="1"/>
          <w:cols w:space="720"/>
        </w:sectPr>
      </w:pPr>
    </w:p>
    <w:p w14:paraId="2D4330C0" w14:textId="77777777"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lastRenderedPageBreak/>
        <w:t>PLANIFICACIÓN DE LAS EFSRT</w:t>
      </w:r>
    </w:p>
    <w:p w14:paraId="05B2130A" w14:textId="77777777" w:rsidR="008F013B" w:rsidRDefault="008F013B">
      <w:pPr>
        <w:jc w:val="both"/>
        <w:rPr>
          <w:rFonts w:ascii="Arial" w:eastAsia="Arial" w:hAnsi="Arial" w:cs="Arial"/>
          <w:b/>
        </w:rPr>
      </w:pPr>
    </w:p>
    <w:tbl>
      <w:tblPr>
        <w:tblStyle w:val="a4"/>
        <w:tblW w:w="13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988"/>
        <w:gridCol w:w="2693"/>
        <w:gridCol w:w="1133"/>
        <w:gridCol w:w="1276"/>
        <w:gridCol w:w="1273"/>
        <w:gridCol w:w="2127"/>
        <w:gridCol w:w="851"/>
        <w:gridCol w:w="1522"/>
      </w:tblGrid>
      <w:tr w:rsidR="008F013B" w14:paraId="58249B31" w14:textId="77777777">
        <w:trPr>
          <w:trHeight w:val="384"/>
        </w:trPr>
        <w:tc>
          <w:tcPr>
            <w:tcW w:w="1128" w:type="dxa"/>
            <w:shd w:val="clear" w:color="auto" w:fill="BDD7EE"/>
            <w:vAlign w:val="center"/>
          </w:tcPr>
          <w:p w14:paraId="1B911F95"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Módulo formativo</w:t>
            </w:r>
          </w:p>
        </w:tc>
        <w:tc>
          <w:tcPr>
            <w:tcW w:w="1988" w:type="dxa"/>
            <w:shd w:val="clear" w:color="auto" w:fill="BDD7EE"/>
            <w:vAlign w:val="center"/>
          </w:tcPr>
          <w:p w14:paraId="29754C68"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Descripción de las actividades</w:t>
            </w:r>
          </w:p>
        </w:tc>
        <w:tc>
          <w:tcPr>
            <w:tcW w:w="2693" w:type="dxa"/>
            <w:shd w:val="clear" w:color="auto" w:fill="BDD7EE"/>
            <w:vAlign w:val="center"/>
          </w:tcPr>
          <w:p w14:paraId="1400EAE1"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Contenidos</w:t>
            </w:r>
          </w:p>
        </w:tc>
        <w:tc>
          <w:tcPr>
            <w:tcW w:w="1133" w:type="dxa"/>
            <w:shd w:val="clear" w:color="auto" w:fill="BDD7EE"/>
            <w:vAlign w:val="center"/>
          </w:tcPr>
          <w:p w14:paraId="023F7CF4"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Lugar de realización</w:t>
            </w:r>
          </w:p>
        </w:tc>
        <w:tc>
          <w:tcPr>
            <w:tcW w:w="1276" w:type="dxa"/>
            <w:shd w:val="clear" w:color="auto" w:fill="BDD7EE"/>
            <w:vAlign w:val="center"/>
          </w:tcPr>
          <w:p w14:paraId="58A94D7E"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Ambientes</w:t>
            </w:r>
          </w:p>
        </w:tc>
        <w:tc>
          <w:tcPr>
            <w:tcW w:w="1273" w:type="dxa"/>
            <w:shd w:val="clear" w:color="auto" w:fill="BDD7EE"/>
            <w:vAlign w:val="center"/>
          </w:tcPr>
          <w:p w14:paraId="720EC519"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Horarios</w:t>
            </w:r>
          </w:p>
        </w:tc>
        <w:tc>
          <w:tcPr>
            <w:tcW w:w="2127" w:type="dxa"/>
            <w:shd w:val="clear" w:color="auto" w:fill="BDD7EE"/>
            <w:vAlign w:val="center"/>
          </w:tcPr>
          <w:p w14:paraId="3BAC3742"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Número de estudiantes</w:t>
            </w:r>
            <w:r>
              <w:rPr>
                <w:rFonts w:ascii="Arial" w:eastAsia="Arial" w:hAnsi="Arial" w:cs="Arial"/>
                <w:b/>
                <w:sz w:val="16"/>
                <w:szCs w:val="16"/>
                <w:vertAlign w:val="superscript"/>
              </w:rPr>
              <w:footnoteReference w:id="1"/>
            </w:r>
          </w:p>
        </w:tc>
        <w:tc>
          <w:tcPr>
            <w:tcW w:w="851" w:type="dxa"/>
            <w:shd w:val="clear" w:color="auto" w:fill="BDD7EE"/>
            <w:vAlign w:val="center"/>
          </w:tcPr>
          <w:p w14:paraId="58D0BD76"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Duración</w:t>
            </w:r>
          </w:p>
        </w:tc>
        <w:tc>
          <w:tcPr>
            <w:tcW w:w="1522" w:type="dxa"/>
            <w:shd w:val="clear" w:color="auto" w:fill="BDD7EE"/>
            <w:vAlign w:val="center"/>
          </w:tcPr>
          <w:p w14:paraId="5B013394" w14:textId="77777777" w:rsidR="008F013B" w:rsidRDefault="00000000">
            <w:pPr>
              <w:widowControl w:val="0"/>
              <w:spacing w:after="0" w:line="240" w:lineRule="auto"/>
              <w:ind w:left="-57" w:right="-57"/>
              <w:jc w:val="center"/>
              <w:rPr>
                <w:rFonts w:ascii="Arial" w:eastAsia="Arial" w:hAnsi="Arial" w:cs="Arial"/>
                <w:b/>
                <w:sz w:val="16"/>
                <w:szCs w:val="16"/>
              </w:rPr>
            </w:pPr>
            <w:r>
              <w:rPr>
                <w:rFonts w:ascii="Arial" w:eastAsia="Arial" w:hAnsi="Arial" w:cs="Arial"/>
                <w:b/>
                <w:sz w:val="16"/>
                <w:szCs w:val="16"/>
              </w:rPr>
              <w:t>Responsable del acompañamiento</w:t>
            </w:r>
          </w:p>
        </w:tc>
      </w:tr>
      <w:tr w:rsidR="00B65FD9" w14:paraId="73C30C94" w14:textId="77777777">
        <w:trPr>
          <w:trHeight w:val="251"/>
        </w:trPr>
        <w:tc>
          <w:tcPr>
            <w:tcW w:w="1128" w:type="dxa"/>
            <w:vMerge w:val="restart"/>
            <w:vAlign w:val="center"/>
          </w:tcPr>
          <w:p w14:paraId="0F628C42" w14:textId="77777777" w:rsidR="00B65FD9" w:rsidRDefault="00B65FD9">
            <w:pPr>
              <w:widowControl w:val="0"/>
              <w:spacing w:after="0" w:line="240" w:lineRule="auto"/>
              <w:ind w:left="-57" w:right="-57"/>
              <w:jc w:val="center"/>
              <w:rPr>
                <w:rFonts w:ascii="Arial" w:eastAsia="Arial" w:hAnsi="Arial" w:cs="Arial"/>
                <w:color w:val="000000"/>
                <w:sz w:val="16"/>
                <w:szCs w:val="16"/>
              </w:rPr>
            </w:pPr>
            <w:r>
              <w:rPr>
                <w:rFonts w:ascii="Arial" w:eastAsia="Arial" w:hAnsi="Arial" w:cs="Arial"/>
                <w:b/>
                <w:color w:val="000000"/>
                <w:sz w:val="16"/>
                <w:szCs w:val="16"/>
              </w:rPr>
              <w:t>MF1</w:t>
            </w:r>
            <w:r>
              <w:rPr>
                <w:rFonts w:ascii="Arial" w:eastAsia="Arial" w:hAnsi="Arial" w:cs="Arial"/>
                <w:color w:val="000000"/>
                <w:sz w:val="16"/>
                <w:szCs w:val="16"/>
              </w:rPr>
              <w:t>: Dibujar planos de piezas, máquinas, equipos y planos de montaje, de acuerdo con las especificaciones del diseño.</w:t>
            </w:r>
          </w:p>
          <w:p w14:paraId="52AB7134" w14:textId="77777777"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Ejecutar el proceso de soldadura a los componentes de máquinas y equipos según procedimientos establecidos y la normativa correspondiente.</w:t>
            </w:r>
          </w:p>
        </w:tc>
        <w:tc>
          <w:tcPr>
            <w:tcW w:w="1988" w:type="dxa"/>
            <w:vMerge w:val="restart"/>
            <w:vAlign w:val="center"/>
          </w:tcPr>
          <w:p w14:paraId="1622BEB2" w14:textId="77777777" w:rsidR="00B65FD9" w:rsidRDefault="00B65FD9">
            <w:pPr>
              <w:widowControl w:val="0"/>
              <w:spacing w:after="0" w:line="240" w:lineRule="auto"/>
              <w:ind w:left="-57" w:right="-57"/>
              <w:jc w:val="both"/>
              <w:rPr>
                <w:rFonts w:ascii="Arial" w:eastAsia="Arial" w:hAnsi="Arial" w:cs="Arial"/>
                <w:sz w:val="16"/>
                <w:szCs w:val="16"/>
              </w:rPr>
            </w:pPr>
            <w:r>
              <w:rPr>
                <w:rFonts w:ascii="Arial" w:eastAsia="Arial" w:hAnsi="Arial" w:cs="Arial"/>
                <w:sz w:val="16"/>
                <w:szCs w:val="16"/>
              </w:rPr>
              <w:t>Interpreta las características técnicas y funcionales de piezas, máquinas y equipos teniendo en cuenta las especificaciones técnicas del diseño, las necesidades del cliente y las tendencias del mercado.</w:t>
            </w:r>
          </w:p>
          <w:p w14:paraId="4DFA6E3B" w14:textId="77777777" w:rsidR="00B65FD9" w:rsidRDefault="00B65FD9">
            <w:pPr>
              <w:widowControl w:val="0"/>
              <w:spacing w:after="0" w:line="240" w:lineRule="auto"/>
              <w:ind w:left="-57" w:right="-57"/>
              <w:jc w:val="both"/>
              <w:rPr>
                <w:rFonts w:ascii="Arial" w:eastAsia="Arial" w:hAnsi="Arial" w:cs="Arial"/>
                <w:sz w:val="16"/>
                <w:szCs w:val="16"/>
              </w:rPr>
            </w:pPr>
            <w:r>
              <w:rPr>
                <w:rFonts w:ascii="Arial" w:eastAsia="Arial" w:hAnsi="Arial" w:cs="Arial"/>
                <w:sz w:val="16"/>
                <w:szCs w:val="16"/>
              </w:rPr>
              <w:t>Elabora esquemas y bosquejos de los elementos mecánicos estructurales y de los sistemas eléctricos, hidráulicos y/o neumáticos, teniendo en cuenta su funcionalidad, especificaciones técnicas del diseño y los materiales.</w:t>
            </w:r>
          </w:p>
        </w:tc>
        <w:tc>
          <w:tcPr>
            <w:tcW w:w="2693" w:type="dxa"/>
            <w:vMerge w:val="restart"/>
            <w:vAlign w:val="center"/>
          </w:tcPr>
          <w:p w14:paraId="1B63B6C9"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La seguridad en el taller</w:t>
            </w:r>
          </w:p>
          <w:p w14:paraId="5B67FF54"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Mediciones básicas</w:t>
            </w:r>
          </w:p>
          <w:p w14:paraId="3FBB3034"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Escuadras y mármoles</w:t>
            </w:r>
          </w:p>
          <w:p w14:paraId="0B3509F2"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Micrómetros, calibradores vernier (analógico digital)</w:t>
            </w:r>
          </w:p>
          <w:p w14:paraId="0CCB2E3B"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Instrumentos para mediciones de interiores, exteriores y de profundidad (micrómetro y vernier de interiores)</w:t>
            </w:r>
          </w:p>
          <w:p w14:paraId="69B95271"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Bloques patrón (circulares y rectangulares)</w:t>
            </w:r>
          </w:p>
          <w:p w14:paraId="059C9E0F"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 Galgas </w:t>
            </w:r>
          </w:p>
          <w:p w14:paraId="6468533A"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Medición por comparación (Patrones)</w:t>
            </w:r>
          </w:p>
          <w:p w14:paraId="114DD79A"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 Medición de acabados superficiales </w:t>
            </w:r>
            <w:proofErr w:type="gramStart"/>
            <w:r>
              <w:rPr>
                <w:rFonts w:ascii="Arial" w:eastAsia="Arial" w:hAnsi="Arial" w:cs="Arial"/>
                <w:color w:val="000000"/>
                <w:sz w:val="16"/>
                <w:szCs w:val="16"/>
              </w:rPr>
              <w:t xml:space="preserve">( </w:t>
            </w:r>
            <w:proofErr w:type="spellStart"/>
            <w:r>
              <w:rPr>
                <w:rFonts w:ascii="Arial" w:eastAsia="Arial" w:hAnsi="Arial" w:cs="Arial"/>
                <w:color w:val="000000"/>
                <w:sz w:val="16"/>
                <w:szCs w:val="16"/>
              </w:rPr>
              <w:t>rugocímetro</w:t>
            </w:r>
            <w:proofErr w:type="spellEnd"/>
            <w:proofErr w:type="gramEnd"/>
            <w:r>
              <w:rPr>
                <w:rFonts w:ascii="Arial" w:eastAsia="Arial" w:hAnsi="Arial" w:cs="Arial"/>
                <w:color w:val="000000"/>
                <w:sz w:val="16"/>
                <w:szCs w:val="16"/>
              </w:rPr>
              <w:t>)</w:t>
            </w:r>
          </w:p>
          <w:p w14:paraId="7254E843"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Ejercicios prácticos</w:t>
            </w:r>
          </w:p>
          <w:p w14:paraId="3E5F50D2"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Magnitudes de medida</w:t>
            </w:r>
          </w:p>
          <w:p w14:paraId="69AC5324"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Conversiones</w:t>
            </w:r>
          </w:p>
          <w:p w14:paraId="12FE7787"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proofErr w:type="spellStart"/>
            <w:r>
              <w:rPr>
                <w:rFonts w:ascii="Arial" w:eastAsia="Arial" w:hAnsi="Arial" w:cs="Arial"/>
                <w:color w:val="000000"/>
                <w:sz w:val="16"/>
                <w:szCs w:val="16"/>
              </w:rPr>
              <w:t>Geometria</w:t>
            </w:r>
            <w:proofErr w:type="spellEnd"/>
            <w:r>
              <w:rPr>
                <w:rFonts w:ascii="Arial" w:eastAsia="Arial" w:hAnsi="Arial" w:cs="Arial"/>
                <w:color w:val="000000"/>
                <w:sz w:val="16"/>
                <w:szCs w:val="16"/>
              </w:rPr>
              <w:t xml:space="preserve"> aplicada a </w:t>
            </w:r>
            <w:proofErr w:type="spellStart"/>
            <w:r>
              <w:rPr>
                <w:rFonts w:ascii="Arial" w:eastAsia="Arial" w:hAnsi="Arial" w:cs="Arial"/>
                <w:color w:val="000000"/>
                <w:sz w:val="16"/>
                <w:szCs w:val="16"/>
              </w:rPr>
              <w:t>mecanica</w:t>
            </w:r>
            <w:proofErr w:type="spellEnd"/>
          </w:p>
          <w:p w14:paraId="473C3BA7"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masa y peso de los materiales</w:t>
            </w:r>
          </w:p>
          <w:p w14:paraId="6CC945B0"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Ajuste y tolerancia</w:t>
            </w:r>
          </w:p>
          <w:p w14:paraId="008370D8"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Campos de tolerancia</w:t>
            </w:r>
          </w:p>
          <w:p w14:paraId="4D8CC457"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Eje único</w:t>
            </w:r>
          </w:p>
          <w:p w14:paraId="2C552E73"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Agujero único</w:t>
            </w:r>
          </w:p>
          <w:p w14:paraId="5AE3C5D8"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dibujo </w:t>
            </w:r>
            <w:proofErr w:type="spellStart"/>
            <w:r>
              <w:rPr>
                <w:rFonts w:ascii="Arial" w:eastAsia="Arial" w:hAnsi="Arial" w:cs="Arial"/>
                <w:color w:val="000000"/>
                <w:sz w:val="16"/>
                <w:szCs w:val="16"/>
              </w:rPr>
              <w:t>tecnico</w:t>
            </w:r>
            <w:proofErr w:type="spellEnd"/>
          </w:p>
          <w:p w14:paraId="6F29E807"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normalizaciones</w:t>
            </w:r>
          </w:p>
          <w:p w14:paraId="35B73859"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rotulado</w:t>
            </w:r>
          </w:p>
          <w:p w14:paraId="50F98613"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lastRenderedPageBreak/>
              <w:t>formatos ISO 5457-2000</w:t>
            </w:r>
          </w:p>
          <w:p w14:paraId="0F995548" w14:textId="77777777" w:rsidR="00B65FD9" w:rsidRDefault="00B65FD9">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plegado de planos</w:t>
            </w:r>
          </w:p>
        </w:tc>
        <w:tc>
          <w:tcPr>
            <w:tcW w:w="1133" w:type="dxa"/>
            <w:vMerge w:val="restart"/>
            <w:vAlign w:val="center"/>
          </w:tcPr>
          <w:p w14:paraId="5101F4FE" w14:textId="77777777" w:rsidR="00DF603A" w:rsidRDefault="00DF603A">
            <w:pPr>
              <w:widowControl w:val="0"/>
              <w:spacing w:after="0" w:line="240" w:lineRule="auto"/>
              <w:ind w:left="-57" w:right="-57"/>
              <w:jc w:val="center"/>
              <w:rPr>
                <w:rFonts w:ascii="Arial" w:eastAsia="Arial" w:hAnsi="Arial" w:cs="Arial"/>
                <w:color w:val="000000"/>
                <w:sz w:val="18"/>
                <w:szCs w:val="18"/>
              </w:rPr>
            </w:pPr>
          </w:p>
          <w:p w14:paraId="5BBA32D1" w14:textId="77777777" w:rsidR="00DF603A" w:rsidRDefault="00DF603A">
            <w:pPr>
              <w:widowControl w:val="0"/>
              <w:spacing w:after="0" w:line="240" w:lineRule="auto"/>
              <w:ind w:left="-57" w:right="-57"/>
              <w:jc w:val="center"/>
              <w:rPr>
                <w:rFonts w:ascii="Arial" w:eastAsia="Arial" w:hAnsi="Arial" w:cs="Arial"/>
                <w:color w:val="000000"/>
                <w:sz w:val="18"/>
                <w:szCs w:val="18"/>
              </w:rPr>
            </w:pPr>
            <w:r>
              <w:rPr>
                <w:rFonts w:ascii="Arial" w:eastAsia="Arial" w:hAnsi="Arial" w:cs="Arial"/>
                <w:color w:val="000000"/>
                <w:sz w:val="18"/>
                <w:szCs w:val="18"/>
              </w:rPr>
              <w:t xml:space="preserve">IES Túpac Amaru </w:t>
            </w:r>
          </w:p>
          <w:p w14:paraId="08695E7C" w14:textId="6DAA1EB5" w:rsidR="00B65FD9" w:rsidRDefault="00B65FD9">
            <w:pPr>
              <w:widowControl w:val="0"/>
              <w:spacing w:after="0" w:line="240" w:lineRule="auto"/>
              <w:ind w:left="-57" w:right="-57"/>
              <w:jc w:val="center"/>
              <w:rPr>
                <w:rFonts w:ascii="Arial" w:eastAsia="Arial" w:hAnsi="Arial" w:cs="Arial"/>
                <w:sz w:val="16"/>
                <w:szCs w:val="16"/>
              </w:rPr>
            </w:pPr>
          </w:p>
        </w:tc>
        <w:tc>
          <w:tcPr>
            <w:tcW w:w="1276" w:type="dxa"/>
            <w:vMerge w:val="restart"/>
            <w:vAlign w:val="center"/>
          </w:tcPr>
          <w:p w14:paraId="1FDFC0A2" w14:textId="77777777" w:rsidR="00DF603A" w:rsidRDefault="00DF603A">
            <w:pPr>
              <w:widowControl w:val="0"/>
              <w:spacing w:after="0" w:line="240" w:lineRule="auto"/>
              <w:ind w:left="-57" w:right="-57"/>
              <w:jc w:val="center"/>
              <w:rPr>
                <w:rFonts w:ascii="Arial" w:eastAsia="Arial" w:hAnsi="Arial" w:cs="Arial"/>
                <w:sz w:val="16"/>
                <w:szCs w:val="16"/>
              </w:rPr>
            </w:pPr>
            <w:r>
              <w:rPr>
                <w:rFonts w:ascii="Arial" w:eastAsia="Arial" w:hAnsi="Arial" w:cs="Arial"/>
                <w:color w:val="000000"/>
                <w:sz w:val="18"/>
                <w:szCs w:val="18"/>
              </w:rPr>
              <w:t>Taller de soldadura</w:t>
            </w:r>
            <w:r>
              <w:rPr>
                <w:rFonts w:ascii="Arial" w:eastAsia="Arial" w:hAnsi="Arial" w:cs="Arial"/>
                <w:sz w:val="16"/>
                <w:szCs w:val="16"/>
              </w:rPr>
              <w:t xml:space="preserve"> </w:t>
            </w:r>
          </w:p>
          <w:p w14:paraId="4D5A7EC8" w14:textId="4EBC10DD" w:rsidR="00B65FD9" w:rsidRDefault="00DF603A">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518</w:t>
            </w:r>
          </w:p>
        </w:tc>
        <w:tc>
          <w:tcPr>
            <w:tcW w:w="1273" w:type="dxa"/>
            <w:vAlign w:val="center"/>
          </w:tcPr>
          <w:p w14:paraId="23BEA04A" w14:textId="0D9CDF18" w:rsidR="00B65FD9" w:rsidRDefault="00B65FD9">
            <w:pPr>
              <w:widowControl w:val="0"/>
              <w:spacing w:after="0" w:line="240" w:lineRule="auto"/>
              <w:ind w:left="-57" w:right="-57"/>
              <w:jc w:val="center"/>
              <w:rPr>
                <w:rFonts w:ascii="Arial" w:eastAsia="Arial" w:hAnsi="Arial" w:cs="Arial"/>
                <w:sz w:val="16"/>
                <w:szCs w:val="16"/>
              </w:rPr>
            </w:pPr>
          </w:p>
        </w:tc>
        <w:tc>
          <w:tcPr>
            <w:tcW w:w="2127" w:type="dxa"/>
            <w:vMerge w:val="restart"/>
            <w:vAlign w:val="center"/>
          </w:tcPr>
          <w:p w14:paraId="6318045B" w14:textId="77777777"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 xml:space="preserve">23   </w:t>
            </w:r>
          </w:p>
        </w:tc>
        <w:tc>
          <w:tcPr>
            <w:tcW w:w="851" w:type="dxa"/>
            <w:vMerge w:val="restart"/>
            <w:vAlign w:val="center"/>
          </w:tcPr>
          <w:p w14:paraId="2B6C1038" w14:textId="77777777"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128 horas</w:t>
            </w:r>
          </w:p>
          <w:p w14:paraId="6BB7032A" w14:textId="77777777"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 xml:space="preserve">(4 </w:t>
            </w:r>
            <w:proofErr w:type="spellStart"/>
            <w:r>
              <w:rPr>
                <w:rFonts w:ascii="Arial" w:eastAsia="Arial" w:hAnsi="Arial" w:cs="Arial"/>
                <w:sz w:val="16"/>
                <w:szCs w:val="16"/>
              </w:rPr>
              <w:t>créd</w:t>
            </w:r>
            <w:proofErr w:type="spellEnd"/>
            <w:r>
              <w:rPr>
                <w:rFonts w:ascii="Arial" w:eastAsia="Arial" w:hAnsi="Arial" w:cs="Arial"/>
                <w:sz w:val="16"/>
                <w:szCs w:val="16"/>
              </w:rPr>
              <w:t>.)</w:t>
            </w:r>
          </w:p>
        </w:tc>
        <w:tc>
          <w:tcPr>
            <w:tcW w:w="1522" w:type="dxa"/>
            <w:vMerge w:val="restart"/>
            <w:vAlign w:val="center"/>
          </w:tcPr>
          <w:p w14:paraId="670165C1" w14:textId="77777777"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Docente del IES</w:t>
            </w:r>
          </w:p>
          <w:p w14:paraId="3BA994ED" w14:textId="77777777"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Responsable del centro laboral</w:t>
            </w:r>
          </w:p>
        </w:tc>
      </w:tr>
      <w:tr w:rsidR="00B65FD9" w14:paraId="3B95D552" w14:textId="77777777">
        <w:trPr>
          <w:trHeight w:val="251"/>
        </w:trPr>
        <w:tc>
          <w:tcPr>
            <w:tcW w:w="1128" w:type="dxa"/>
            <w:vMerge/>
            <w:vAlign w:val="center"/>
          </w:tcPr>
          <w:p w14:paraId="1CC68AB8"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c>
          <w:tcPr>
            <w:tcW w:w="1988" w:type="dxa"/>
            <w:vMerge/>
            <w:vAlign w:val="center"/>
          </w:tcPr>
          <w:p w14:paraId="07C47F8D"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c>
          <w:tcPr>
            <w:tcW w:w="2693" w:type="dxa"/>
            <w:vMerge/>
            <w:vAlign w:val="center"/>
          </w:tcPr>
          <w:p w14:paraId="185DFB5F"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c>
          <w:tcPr>
            <w:tcW w:w="1133" w:type="dxa"/>
            <w:vMerge/>
            <w:vAlign w:val="center"/>
          </w:tcPr>
          <w:p w14:paraId="6881395C"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c>
          <w:tcPr>
            <w:tcW w:w="1276" w:type="dxa"/>
            <w:vMerge/>
            <w:vAlign w:val="center"/>
          </w:tcPr>
          <w:p w14:paraId="4082740F" w14:textId="0E55ADB9" w:rsidR="00B65FD9" w:rsidRDefault="00B65FD9">
            <w:pPr>
              <w:widowControl w:val="0"/>
              <w:spacing w:after="0" w:line="240" w:lineRule="auto"/>
              <w:ind w:left="-57" w:right="-57"/>
              <w:jc w:val="center"/>
              <w:rPr>
                <w:rFonts w:ascii="Arial" w:eastAsia="Arial" w:hAnsi="Arial" w:cs="Arial"/>
                <w:sz w:val="16"/>
                <w:szCs w:val="16"/>
              </w:rPr>
            </w:pPr>
          </w:p>
        </w:tc>
        <w:tc>
          <w:tcPr>
            <w:tcW w:w="1273" w:type="dxa"/>
            <w:vAlign w:val="center"/>
          </w:tcPr>
          <w:p w14:paraId="67AB4408" w14:textId="529DE48C" w:rsidR="00B65FD9" w:rsidRDefault="00B65FD9">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De 2:00 a 4:00pm</w:t>
            </w:r>
          </w:p>
        </w:tc>
        <w:tc>
          <w:tcPr>
            <w:tcW w:w="2127" w:type="dxa"/>
            <w:vMerge/>
            <w:vAlign w:val="center"/>
          </w:tcPr>
          <w:p w14:paraId="305DC5EB"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c>
          <w:tcPr>
            <w:tcW w:w="851" w:type="dxa"/>
            <w:vMerge/>
            <w:vAlign w:val="center"/>
          </w:tcPr>
          <w:p w14:paraId="187E8823"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c>
          <w:tcPr>
            <w:tcW w:w="1522" w:type="dxa"/>
            <w:vMerge/>
            <w:vAlign w:val="center"/>
          </w:tcPr>
          <w:p w14:paraId="4939704B" w14:textId="77777777" w:rsidR="00B65FD9" w:rsidRDefault="00B65FD9">
            <w:pPr>
              <w:widowControl w:val="0"/>
              <w:pBdr>
                <w:top w:val="nil"/>
                <w:left w:val="nil"/>
                <w:bottom w:val="nil"/>
                <w:right w:val="nil"/>
                <w:between w:val="nil"/>
              </w:pBdr>
              <w:spacing w:after="0" w:line="276" w:lineRule="auto"/>
              <w:rPr>
                <w:rFonts w:ascii="Arial" w:eastAsia="Arial" w:hAnsi="Arial" w:cs="Arial"/>
                <w:sz w:val="16"/>
                <w:szCs w:val="16"/>
              </w:rPr>
            </w:pPr>
          </w:p>
        </w:tc>
      </w:tr>
      <w:tr w:rsidR="008F013B" w14:paraId="78E00C74" w14:textId="77777777">
        <w:trPr>
          <w:trHeight w:val="5287"/>
        </w:trPr>
        <w:tc>
          <w:tcPr>
            <w:tcW w:w="1128" w:type="dxa"/>
            <w:vAlign w:val="center"/>
          </w:tcPr>
          <w:p w14:paraId="7E259017"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b/>
                <w:color w:val="000000"/>
                <w:sz w:val="16"/>
                <w:szCs w:val="16"/>
              </w:rPr>
              <w:t>MF2</w:t>
            </w:r>
            <w:r>
              <w:rPr>
                <w:rFonts w:ascii="Arial" w:eastAsia="Arial" w:hAnsi="Arial" w:cs="Arial"/>
                <w:color w:val="000000"/>
                <w:sz w:val="16"/>
                <w:szCs w:val="16"/>
              </w:rPr>
              <w:t xml:space="preserve">: </w:t>
            </w:r>
            <w:r>
              <w:t xml:space="preserve"> Producir moldes, matrices y utillajes, de acuerdo con las especificaciones técnicas del diseño, procedimientos establecidos por la empresa y la normativa correspondiente.</w:t>
            </w:r>
          </w:p>
        </w:tc>
        <w:tc>
          <w:tcPr>
            <w:tcW w:w="1988" w:type="dxa"/>
            <w:vAlign w:val="center"/>
          </w:tcPr>
          <w:p w14:paraId="0215B261" w14:textId="77777777" w:rsidR="008F013B" w:rsidRDefault="008F013B">
            <w:pPr>
              <w:widowControl w:val="0"/>
              <w:spacing w:after="0" w:line="240" w:lineRule="auto"/>
              <w:ind w:left="-57" w:right="-57"/>
              <w:jc w:val="both"/>
              <w:rPr>
                <w:rFonts w:ascii="Arial" w:eastAsia="Arial" w:hAnsi="Arial" w:cs="Arial"/>
                <w:sz w:val="16"/>
                <w:szCs w:val="16"/>
              </w:rPr>
            </w:pPr>
          </w:p>
        </w:tc>
        <w:tc>
          <w:tcPr>
            <w:tcW w:w="2693" w:type="dxa"/>
            <w:vAlign w:val="center"/>
          </w:tcPr>
          <w:p w14:paraId="1568D5A2"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Normas de seguridad y </w:t>
            </w:r>
            <w:proofErr w:type="spellStart"/>
            <w:r>
              <w:rPr>
                <w:rFonts w:ascii="Arial" w:eastAsia="Arial" w:hAnsi="Arial" w:cs="Arial"/>
                <w:color w:val="000000"/>
                <w:sz w:val="16"/>
                <w:szCs w:val="16"/>
              </w:rPr>
              <w:t>preservacion</w:t>
            </w:r>
            <w:proofErr w:type="spellEnd"/>
            <w:r>
              <w:rPr>
                <w:rFonts w:ascii="Arial" w:eastAsia="Arial" w:hAnsi="Arial" w:cs="Arial"/>
                <w:color w:val="000000"/>
                <w:sz w:val="16"/>
                <w:szCs w:val="16"/>
              </w:rPr>
              <w:t xml:space="preserve"> del medio ambiente y salud ocupacional</w:t>
            </w:r>
          </w:p>
          <w:p w14:paraId="71D869A3"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Accesorios y </w:t>
            </w:r>
            <w:proofErr w:type="spellStart"/>
            <w:r>
              <w:rPr>
                <w:rFonts w:ascii="Arial" w:eastAsia="Arial" w:hAnsi="Arial" w:cs="Arial"/>
                <w:color w:val="000000"/>
                <w:sz w:val="16"/>
                <w:szCs w:val="16"/>
              </w:rPr>
              <w:t>naditamientos</w:t>
            </w:r>
            <w:proofErr w:type="spellEnd"/>
          </w:p>
          <w:p w14:paraId="1659957E"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Lectura e </w:t>
            </w:r>
            <w:proofErr w:type="spellStart"/>
            <w:r>
              <w:rPr>
                <w:rFonts w:ascii="Arial" w:eastAsia="Arial" w:hAnsi="Arial" w:cs="Arial"/>
                <w:color w:val="000000"/>
                <w:sz w:val="16"/>
                <w:szCs w:val="16"/>
              </w:rPr>
              <w:t>interpretacion</w:t>
            </w:r>
            <w:proofErr w:type="spellEnd"/>
            <w:r>
              <w:rPr>
                <w:rFonts w:ascii="Arial" w:eastAsia="Arial" w:hAnsi="Arial" w:cs="Arial"/>
                <w:color w:val="000000"/>
                <w:sz w:val="16"/>
                <w:szCs w:val="16"/>
              </w:rPr>
              <w:t xml:space="preserve"> de parámetros</w:t>
            </w:r>
          </w:p>
          <w:p w14:paraId="05C8BF3F"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proofErr w:type="gramStart"/>
            <w:r>
              <w:rPr>
                <w:rFonts w:ascii="Arial" w:eastAsia="Arial" w:hAnsi="Arial" w:cs="Arial"/>
                <w:color w:val="000000"/>
                <w:sz w:val="16"/>
                <w:szCs w:val="16"/>
              </w:rPr>
              <w:t>Montaje  y</w:t>
            </w:r>
            <w:proofErr w:type="gramEnd"/>
            <w:r>
              <w:rPr>
                <w:rFonts w:ascii="Arial" w:eastAsia="Arial" w:hAnsi="Arial" w:cs="Arial"/>
                <w:color w:val="000000"/>
                <w:sz w:val="16"/>
                <w:szCs w:val="16"/>
              </w:rPr>
              <w:t xml:space="preserve"> desmontaje</w:t>
            </w:r>
          </w:p>
          <w:p w14:paraId="015D7768"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Operaciones </w:t>
            </w:r>
            <w:proofErr w:type="spellStart"/>
            <w:r>
              <w:rPr>
                <w:rFonts w:ascii="Arial" w:eastAsia="Arial" w:hAnsi="Arial" w:cs="Arial"/>
                <w:color w:val="000000"/>
                <w:sz w:val="16"/>
                <w:szCs w:val="16"/>
              </w:rPr>
              <w:t>tecnicas</w:t>
            </w:r>
            <w:proofErr w:type="spellEnd"/>
          </w:p>
          <w:p w14:paraId="79BA8800"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Afilado de herramientas</w:t>
            </w:r>
          </w:p>
          <w:p w14:paraId="04006330"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proofErr w:type="spellStart"/>
            <w:r>
              <w:rPr>
                <w:rFonts w:ascii="Arial" w:eastAsia="Arial" w:hAnsi="Arial" w:cs="Arial"/>
                <w:color w:val="000000"/>
                <w:sz w:val="16"/>
                <w:szCs w:val="16"/>
              </w:rPr>
              <w:t>Meacanizado</w:t>
            </w:r>
            <w:proofErr w:type="spellEnd"/>
            <w:r>
              <w:rPr>
                <w:rFonts w:ascii="Arial" w:eastAsia="Arial" w:hAnsi="Arial" w:cs="Arial"/>
                <w:color w:val="000000"/>
                <w:sz w:val="16"/>
                <w:szCs w:val="16"/>
              </w:rPr>
              <w:t xml:space="preserve"> de forma</w:t>
            </w:r>
          </w:p>
          <w:p w14:paraId="1DE9D8C5"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accesorios y aditamentos</w:t>
            </w:r>
          </w:p>
          <w:p w14:paraId="2F2DB71D"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lectura e interpretación de parámetros</w:t>
            </w:r>
          </w:p>
          <w:p w14:paraId="07D69A32"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herramientas de corte</w:t>
            </w:r>
          </w:p>
          <w:p w14:paraId="4EE62EA7"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montaje y </w:t>
            </w:r>
            <w:proofErr w:type="spellStart"/>
            <w:r>
              <w:rPr>
                <w:rFonts w:ascii="Arial" w:eastAsia="Arial" w:hAnsi="Arial" w:cs="Arial"/>
                <w:color w:val="000000"/>
                <w:sz w:val="16"/>
                <w:szCs w:val="16"/>
              </w:rPr>
              <w:t>demontaje</w:t>
            </w:r>
            <w:proofErr w:type="spellEnd"/>
          </w:p>
          <w:p w14:paraId="6F98A93D"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pantógrafo</w:t>
            </w:r>
          </w:p>
          <w:p w14:paraId="4EA16A91"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operaciones técnicas</w:t>
            </w:r>
          </w:p>
          <w:p w14:paraId="21821B9D"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afilado de herramientas</w:t>
            </w:r>
          </w:p>
          <w:p w14:paraId="176A0ED5"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mecanizado de forma</w:t>
            </w:r>
          </w:p>
        </w:tc>
        <w:tc>
          <w:tcPr>
            <w:tcW w:w="1133" w:type="dxa"/>
            <w:vAlign w:val="center"/>
          </w:tcPr>
          <w:p w14:paraId="7275CFF2" w14:textId="77777777" w:rsidR="00DF603A" w:rsidRDefault="00DF603A" w:rsidP="00DF603A">
            <w:pPr>
              <w:widowControl w:val="0"/>
              <w:spacing w:after="0" w:line="240" w:lineRule="auto"/>
              <w:ind w:left="-57" w:right="-57"/>
              <w:jc w:val="center"/>
              <w:rPr>
                <w:rFonts w:ascii="Arial" w:eastAsia="Arial" w:hAnsi="Arial" w:cs="Arial"/>
                <w:color w:val="000000"/>
                <w:sz w:val="18"/>
                <w:szCs w:val="18"/>
              </w:rPr>
            </w:pPr>
            <w:r>
              <w:rPr>
                <w:rFonts w:ascii="Arial" w:eastAsia="Arial" w:hAnsi="Arial" w:cs="Arial"/>
                <w:color w:val="000000"/>
                <w:sz w:val="18"/>
                <w:szCs w:val="18"/>
              </w:rPr>
              <w:t xml:space="preserve">IES Túpac Amaru </w:t>
            </w:r>
          </w:p>
          <w:p w14:paraId="5AC7CF14" w14:textId="144D9810" w:rsidR="008F013B" w:rsidRDefault="008F013B" w:rsidP="004F20CE">
            <w:pPr>
              <w:widowControl w:val="0"/>
              <w:spacing w:after="0" w:line="240" w:lineRule="auto"/>
              <w:ind w:left="-57" w:right="-57"/>
              <w:jc w:val="center"/>
              <w:rPr>
                <w:rFonts w:ascii="Arial" w:eastAsia="Arial" w:hAnsi="Arial" w:cs="Arial"/>
                <w:sz w:val="16"/>
                <w:szCs w:val="16"/>
              </w:rPr>
            </w:pPr>
          </w:p>
        </w:tc>
        <w:tc>
          <w:tcPr>
            <w:tcW w:w="1276" w:type="dxa"/>
            <w:vAlign w:val="center"/>
          </w:tcPr>
          <w:p w14:paraId="783582D8" w14:textId="5234559C" w:rsidR="008F013B" w:rsidRDefault="00DF603A">
            <w:pPr>
              <w:widowControl w:val="0"/>
              <w:spacing w:after="0" w:line="240" w:lineRule="auto"/>
              <w:ind w:left="-57" w:right="-57"/>
              <w:jc w:val="center"/>
              <w:rPr>
                <w:rFonts w:ascii="Arial" w:eastAsia="Arial" w:hAnsi="Arial" w:cs="Arial"/>
                <w:sz w:val="16"/>
                <w:szCs w:val="16"/>
              </w:rPr>
            </w:pPr>
            <w:r>
              <w:rPr>
                <w:rFonts w:ascii="Arial" w:eastAsia="Arial" w:hAnsi="Arial" w:cs="Arial"/>
                <w:color w:val="000000"/>
                <w:sz w:val="18"/>
                <w:szCs w:val="18"/>
              </w:rPr>
              <w:t>Taller de sala de máquinas</w:t>
            </w:r>
            <w:r>
              <w:rPr>
                <w:rFonts w:ascii="Arial" w:eastAsia="Arial" w:hAnsi="Arial" w:cs="Arial"/>
                <w:sz w:val="16"/>
                <w:szCs w:val="16"/>
              </w:rPr>
              <w:t xml:space="preserve"> 513</w:t>
            </w:r>
          </w:p>
        </w:tc>
        <w:tc>
          <w:tcPr>
            <w:tcW w:w="1273" w:type="dxa"/>
            <w:vAlign w:val="center"/>
          </w:tcPr>
          <w:p w14:paraId="37E985A4" w14:textId="77777777" w:rsidR="008F013B" w:rsidRDefault="008F013B">
            <w:pPr>
              <w:widowControl w:val="0"/>
              <w:spacing w:after="0" w:line="240" w:lineRule="auto"/>
              <w:ind w:left="-57" w:right="-57"/>
              <w:jc w:val="center"/>
              <w:rPr>
                <w:rFonts w:ascii="Arial" w:eastAsia="Arial" w:hAnsi="Arial" w:cs="Arial"/>
                <w:sz w:val="16"/>
                <w:szCs w:val="16"/>
              </w:rPr>
            </w:pPr>
          </w:p>
        </w:tc>
        <w:tc>
          <w:tcPr>
            <w:tcW w:w="2127" w:type="dxa"/>
            <w:vAlign w:val="center"/>
          </w:tcPr>
          <w:p w14:paraId="14B8B115"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25</w:t>
            </w:r>
          </w:p>
        </w:tc>
        <w:tc>
          <w:tcPr>
            <w:tcW w:w="851" w:type="dxa"/>
            <w:vAlign w:val="center"/>
          </w:tcPr>
          <w:p w14:paraId="0C6E3791"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128 horas</w:t>
            </w:r>
          </w:p>
          <w:p w14:paraId="7B566D58"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 xml:space="preserve">(4 </w:t>
            </w:r>
            <w:proofErr w:type="spellStart"/>
            <w:r>
              <w:rPr>
                <w:rFonts w:ascii="Arial" w:eastAsia="Arial" w:hAnsi="Arial" w:cs="Arial"/>
                <w:sz w:val="16"/>
                <w:szCs w:val="16"/>
              </w:rPr>
              <w:t>créd</w:t>
            </w:r>
            <w:proofErr w:type="spellEnd"/>
            <w:r>
              <w:rPr>
                <w:rFonts w:ascii="Arial" w:eastAsia="Arial" w:hAnsi="Arial" w:cs="Arial"/>
                <w:sz w:val="16"/>
                <w:szCs w:val="16"/>
              </w:rPr>
              <w:t>.)</w:t>
            </w:r>
          </w:p>
        </w:tc>
        <w:tc>
          <w:tcPr>
            <w:tcW w:w="1522" w:type="dxa"/>
            <w:vAlign w:val="center"/>
          </w:tcPr>
          <w:p w14:paraId="3DADC799"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Docente del IES</w:t>
            </w:r>
          </w:p>
          <w:p w14:paraId="4ECF1185"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Responsable del centro laboral</w:t>
            </w:r>
          </w:p>
        </w:tc>
      </w:tr>
      <w:tr w:rsidR="008F013B" w14:paraId="5DB26D66" w14:textId="77777777">
        <w:trPr>
          <w:trHeight w:val="6807"/>
        </w:trPr>
        <w:tc>
          <w:tcPr>
            <w:tcW w:w="1128" w:type="dxa"/>
            <w:vAlign w:val="center"/>
          </w:tcPr>
          <w:p w14:paraId="464AC8FC" w14:textId="77777777" w:rsidR="008F013B" w:rsidRDefault="00000000">
            <w:pPr>
              <w:widowControl w:val="0"/>
              <w:spacing w:after="0" w:line="240" w:lineRule="auto"/>
              <w:ind w:left="-57" w:right="-57"/>
              <w:jc w:val="center"/>
              <w:rPr>
                <w:rFonts w:ascii="Arial" w:eastAsia="Arial" w:hAnsi="Arial" w:cs="Arial"/>
                <w:color w:val="000000"/>
                <w:sz w:val="16"/>
                <w:szCs w:val="16"/>
              </w:rPr>
            </w:pPr>
            <w:r>
              <w:rPr>
                <w:rFonts w:ascii="Arial" w:eastAsia="Arial" w:hAnsi="Arial" w:cs="Arial"/>
                <w:b/>
                <w:color w:val="000000"/>
                <w:sz w:val="16"/>
                <w:szCs w:val="16"/>
              </w:rPr>
              <w:lastRenderedPageBreak/>
              <w:t>MF3</w:t>
            </w:r>
            <w:r>
              <w:rPr>
                <w:rFonts w:ascii="Arial" w:eastAsia="Arial" w:hAnsi="Arial" w:cs="Arial"/>
                <w:color w:val="000000"/>
                <w:sz w:val="16"/>
                <w:szCs w:val="16"/>
              </w:rPr>
              <w:t>: Efectuar el ensamble de máquinas y equipos según especificaciones técnicas del diseño, plan y programa de producción, procedimientos establecidos por la empresa y la normativa correspondiente.</w:t>
            </w:r>
          </w:p>
          <w:p w14:paraId="3E0D355A"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Efectuar la instalación de sistemas eléctricos, neumáticos e hidráulicos a máquinas y equipos, según especificaciones técnicas del diseño, procedimientos establecidos por la empresa y la normativa correspondiente.</w:t>
            </w:r>
          </w:p>
        </w:tc>
        <w:tc>
          <w:tcPr>
            <w:tcW w:w="1988" w:type="dxa"/>
            <w:vAlign w:val="center"/>
          </w:tcPr>
          <w:p w14:paraId="1BC49451" w14:textId="77777777" w:rsidR="008F013B" w:rsidRDefault="008F013B">
            <w:pPr>
              <w:widowControl w:val="0"/>
              <w:spacing w:after="0" w:line="240" w:lineRule="auto"/>
              <w:ind w:left="-57" w:right="-57"/>
              <w:jc w:val="both"/>
              <w:rPr>
                <w:rFonts w:ascii="Arial" w:eastAsia="Arial" w:hAnsi="Arial" w:cs="Arial"/>
                <w:sz w:val="16"/>
                <w:szCs w:val="16"/>
              </w:rPr>
            </w:pPr>
          </w:p>
        </w:tc>
        <w:tc>
          <w:tcPr>
            <w:tcW w:w="2693" w:type="dxa"/>
            <w:vAlign w:val="center"/>
          </w:tcPr>
          <w:p w14:paraId="5F7A9A00" w14:textId="0BF4576D" w:rsidR="008F013B" w:rsidRDefault="00DF5C76">
            <w:pPr>
              <w:widowControl w:val="0"/>
              <w:numPr>
                <w:ilvl w:val="0"/>
                <w:numId w:val="7"/>
              </w:numPr>
              <w:spacing w:after="0" w:line="240" w:lineRule="auto"/>
              <w:ind w:right="-57"/>
              <w:rPr>
                <w:rFonts w:ascii="Arial" w:eastAsia="Arial" w:hAnsi="Arial" w:cs="Arial"/>
                <w:color w:val="000000"/>
                <w:sz w:val="16"/>
                <w:szCs w:val="16"/>
              </w:rPr>
            </w:pPr>
            <w:proofErr w:type="gramStart"/>
            <w:r>
              <w:rPr>
                <w:rFonts w:ascii="Arial" w:eastAsia="Arial" w:hAnsi="Arial" w:cs="Arial"/>
                <w:color w:val="000000"/>
                <w:sz w:val="16"/>
                <w:szCs w:val="16"/>
              </w:rPr>
              <w:t>U</w:t>
            </w:r>
            <w:r w:rsidR="00000000">
              <w:rPr>
                <w:rFonts w:ascii="Arial" w:eastAsia="Arial" w:hAnsi="Arial" w:cs="Arial"/>
                <w:color w:val="000000"/>
                <w:sz w:val="16"/>
                <w:szCs w:val="16"/>
              </w:rPr>
              <w:t>tilajes .herramientas</w:t>
            </w:r>
            <w:proofErr w:type="gramEnd"/>
            <w:r w:rsidR="00000000">
              <w:rPr>
                <w:rFonts w:ascii="Arial" w:eastAsia="Arial" w:hAnsi="Arial" w:cs="Arial"/>
                <w:color w:val="000000"/>
                <w:sz w:val="16"/>
                <w:szCs w:val="16"/>
              </w:rPr>
              <w:t xml:space="preserve"> de corte, matrices</w:t>
            </w:r>
          </w:p>
          <w:p w14:paraId="7D72E323" w14:textId="37CA9A7C"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Elem</w:t>
            </w:r>
            <w:r w:rsidR="00DF5C76">
              <w:rPr>
                <w:rFonts w:ascii="Arial" w:eastAsia="Arial" w:hAnsi="Arial" w:cs="Arial"/>
                <w:color w:val="000000"/>
                <w:sz w:val="16"/>
                <w:szCs w:val="16"/>
              </w:rPr>
              <w:t>e</w:t>
            </w:r>
            <w:r>
              <w:rPr>
                <w:rFonts w:ascii="Arial" w:eastAsia="Arial" w:hAnsi="Arial" w:cs="Arial"/>
                <w:color w:val="000000"/>
                <w:sz w:val="16"/>
                <w:szCs w:val="16"/>
              </w:rPr>
              <w:t>ntos constructivos de una herramienta de corte</w:t>
            </w:r>
          </w:p>
          <w:p w14:paraId="3B80C08F"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Troqueles de corte</w:t>
            </w:r>
          </w:p>
          <w:p w14:paraId="5567F7C1"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Dobleces, embutido</w:t>
            </w:r>
          </w:p>
          <w:p w14:paraId="10987DBC"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Formas constructivas</w:t>
            </w:r>
          </w:p>
          <w:p w14:paraId="451C47E0" w14:textId="4DBD3CC1"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Operaciones </w:t>
            </w:r>
            <w:r w:rsidR="00DF603A">
              <w:rPr>
                <w:rFonts w:ascii="Arial" w:eastAsia="Arial" w:hAnsi="Arial" w:cs="Arial"/>
                <w:color w:val="000000"/>
                <w:sz w:val="16"/>
                <w:szCs w:val="16"/>
              </w:rPr>
              <w:t>técnicas</w:t>
            </w:r>
            <w:r>
              <w:rPr>
                <w:rFonts w:ascii="Arial" w:eastAsia="Arial" w:hAnsi="Arial" w:cs="Arial"/>
                <w:color w:val="000000"/>
                <w:sz w:val="16"/>
                <w:szCs w:val="16"/>
              </w:rPr>
              <w:t xml:space="preserve"> de doblado</w:t>
            </w:r>
          </w:p>
          <w:p w14:paraId="68FE2727" w14:textId="2E066020" w:rsidR="008F013B" w:rsidRDefault="00000000">
            <w:pPr>
              <w:widowControl w:val="0"/>
              <w:numPr>
                <w:ilvl w:val="0"/>
                <w:numId w:val="7"/>
              </w:numPr>
              <w:spacing w:after="0" w:line="240" w:lineRule="auto"/>
              <w:ind w:right="-57"/>
              <w:rPr>
                <w:rFonts w:ascii="Arial" w:eastAsia="Arial" w:hAnsi="Arial" w:cs="Arial"/>
                <w:color w:val="000000"/>
                <w:sz w:val="16"/>
                <w:szCs w:val="16"/>
              </w:rPr>
            </w:pPr>
            <w:proofErr w:type="gramStart"/>
            <w:r>
              <w:rPr>
                <w:rFonts w:ascii="Arial" w:eastAsia="Arial" w:hAnsi="Arial" w:cs="Arial"/>
                <w:color w:val="000000"/>
                <w:sz w:val="16"/>
                <w:szCs w:val="16"/>
              </w:rPr>
              <w:t xml:space="preserve">Operaciones  </w:t>
            </w:r>
            <w:r w:rsidR="00DF603A">
              <w:rPr>
                <w:rFonts w:ascii="Arial" w:eastAsia="Arial" w:hAnsi="Arial" w:cs="Arial"/>
                <w:color w:val="000000"/>
                <w:sz w:val="16"/>
                <w:szCs w:val="16"/>
              </w:rPr>
              <w:t>técnicas</w:t>
            </w:r>
            <w:proofErr w:type="gramEnd"/>
            <w:r>
              <w:rPr>
                <w:rFonts w:ascii="Arial" w:eastAsia="Arial" w:hAnsi="Arial" w:cs="Arial"/>
                <w:color w:val="000000"/>
                <w:sz w:val="16"/>
                <w:szCs w:val="16"/>
              </w:rPr>
              <w:t xml:space="preserve"> de troquelado</w:t>
            </w:r>
          </w:p>
          <w:p w14:paraId="7930E7A5" w14:textId="06A1FB03"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Operaciones </w:t>
            </w:r>
            <w:r w:rsidR="00DF603A">
              <w:rPr>
                <w:rFonts w:ascii="Arial" w:eastAsia="Arial" w:hAnsi="Arial" w:cs="Arial"/>
                <w:color w:val="000000"/>
                <w:sz w:val="16"/>
                <w:szCs w:val="16"/>
              </w:rPr>
              <w:t>técnicas</w:t>
            </w:r>
            <w:r>
              <w:rPr>
                <w:rFonts w:ascii="Arial" w:eastAsia="Arial" w:hAnsi="Arial" w:cs="Arial"/>
                <w:color w:val="000000"/>
                <w:sz w:val="16"/>
                <w:szCs w:val="16"/>
              </w:rPr>
              <w:t xml:space="preserve"> de embutido</w:t>
            </w:r>
          </w:p>
          <w:p w14:paraId="64339508" w14:textId="383F17D9"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Normas de segurida</w:t>
            </w:r>
            <w:r w:rsidR="00DF5C76">
              <w:rPr>
                <w:rFonts w:ascii="Arial" w:eastAsia="Arial" w:hAnsi="Arial" w:cs="Arial"/>
                <w:color w:val="000000"/>
                <w:sz w:val="16"/>
                <w:szCs w:val="16"/>
              </w:rPr>
              <w:t>d</w:t>
            </w:r>
            <w:r>
              <w:rPr>
                <w:rFonts w:ascii="Arial" w:eastAsia="Arial" w:hAnsi="Arial" w:cs="Arial"/>
                <w:color w:val="000000"/>
                <w:sz w:val="16"/>
                <w:szCs w:val="16"/>
              </w:rPr>
              <w:t xml:space="preserve"> y </w:t>
            </w:r>
            <w:r w:rsidR="00DF5C76">
              <w:rPr>
                <w:rFonts w:ascii="Arial" w:eastAsia="Arial" w:hAnsi="Arial" w:cs="Arial"/>
                <w:color w:val="000000"/>
                <w:sz w:val="16"/>
                <w:szCs w:val="16"/>
              </w:rPr>
              <w:t>preservación</w:t>
            </w:r>
            <w:r>
              <w:rPr>
                <w:rFonts w:ascii="Arial" w:eastAsia="Arial" w:hAnsi="Arial" w:cs="Arial"/>
                <w:color w:val="000000"/>
                <w:sz w:val="16"/>
                <w:szCs w:val="16"/>
              </w:rPr>
              <w:t xml:space="preserve"> del medio ambiente y salud ocupacional</w:t>
            </w:r>
          </w:p>
          <w:p w14:paraId="29E949EC"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Diseño de moldes permanentes</w:t>
            </w:r>
          </w:p>
          <w:p w14:paraId="75C5996E" w14:textId="1EB7BA89"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Organización de la </w:t>
            </w:r>
            <w:r w:rsidR="00DF5C76">
              <w:rPr>
                <w:rFonts w:ascii="Arial" w:eastAsia="Arial" w:hAnsi="Arial" w:cs="Arial"/>
                <w:color w:val="000000"/>
                <w:sz w:val="16"/>
                <w:szCs w:val="16"/>
              </w:rPr>
              <w:t>producción</w:t>
            </w:r>
          </w:p>
          <w:p w14:paraId="389C01BB" w14:textId="4A29CBD7" w:rsidR="008F013B" w:rsidRDefault="00DF5C76">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normalización</w:t>
            </w:r>
            <w:r w:rsidR="00000000">
              <w:rPr>
                <w:rFonts w:ascii="Arial" w:eastAsia="Arial" w:hAnsi="Arial" w:cs="Arial"/>
                <w:color w:val="000000"/>
                <w:sz w:val="16"/>
                <w:szCs w:val="16"/>
              </w:rPr>
              <w:t xml:space="preserve"> en la </w:t>
            </w:r>
            <w:r>
              <w:rPr>
                <w:rFonts w:ascii="Arial" w:eastAsia="Arial" w:hAnsi="Arial" w:cs="Arial"/>
                <w:color w:val="000000"/>
                <w:sz w:val="16"/>
                <w:szCs w:val="16"/>
              </w:rPr>
              <w:t>fabricación</w:t>
            </w:r>
            <w:r w:rsidR="00000000">
              <w:rPr>
                <w:rFonts w:ascii="Arial" w:eastAsia="Arial" w:hAnsi="Arial" w:cs="Arial"/>
                <w:color w:val="000000"/>
                <w:sz w:val="16"/>
                <w:szCs w:val="16"/>
              </w:rPr>
              <w:t xml:space="preserve"> de moldes</w:t>
            </w:r>
          </w:p>
          <w:p w14:paraId="53FB24A5"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Normas de seguridad industrial</w:t>
            </w:r>
          </w:p>
          <w:p w14:paraId="64B9B33E" w14:textId="10D8F97E" w:rsidR="008F013B" w:rsidRDefault="00DF5C76">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interpretación</w:t>
            </w:r>
            <w:r w:rsidR="00000000">
              <w:rPr>
                <w:rFonts w:ascii="Arial" w:eastAsia="Arial" w:hAnsi="Arial" w:cs="Arial"/>
                <w:color w:val="000000"/>
                <w:sz w:val="16"/>
                <w:szCs w:val="16"/>
              </w:rPr>
              <w:t xml:space="preserve"> de planos para la </w:t>
            </w:r>
            <w:r>
              <w:rPr>
                <w:rFonts w:ascii="Arial" w:eastAsia="Arial" w:hAnsi="Arial" w:cs="Arial"/>
                <w:color w:val="000000"/>
                <w:sz w:val="16"/>
                <w:szCs w:val="16"/>
              </w:rPr>
              <w:t>fabricación</w:t>
            </w:r>
            <w:r w:rsidR="00000000">
              <w:rPr>
                <w:rFonts w:ascii="Arial" w:eastAsia="Arial" w:hAnsi="Arial" w:cs="Arial"/>
                <w:color w:val="000000"/>
                <w:sz w:val="16"/>
                <w:szCs w:val="16"/>
              </w:rPr>
              <w:t xml:space="preserve"> de moldes</w:t>
            </w:r>
          </w:p>
          <w:p w14:paraId="431E418B" w14:textId="4C7140BB"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 xml:space="preserve">Procedimiento </w:t>
            </w:r>
            <w:r w:rsidR="00DF5C76">
              <w:rPr>
                <w:rFonts w:ascii="Arial" w:eastAsia="Arial" w:hAnsi="Arial" w:cs="Arial"/>
                <w:color w:val="000000"/>
                <w:sz w:val="16"/>
                <w:szCs w:val="16"/>
              </w:rPr>
              <w:t>tecnológico</w:t>
            </w:r>
            <w:r>
              <w:rPr>
                <w:rFonts w:ascii="Arial" w:eastAsia="Arial" w:hAnsi="Arial" w:cs="Arial"/>
                <w:color w:val="000000"/>
                <w:sz w:val="16"/>
                <w:szCs w:val="16"/>
              </w:rPr>
              <w:t xml:space="preserve"> de </w:t>
            </w:r>
            <w:r w:rsidR="00DF5C76">
              <w:rPr>
                <w:rFonts w:ascii="Arial" w:eastAsia="Arial" w:hAnsi="Arial" w:cs="Arial"/>
                <w:color w:val="000000"/>
                <w:sz w:val="16"/>
                <w:szCs w:val="16"/>
              </w:rPr>
              <w:t>fabricación</w:t>
            </w:r>
          </w:p>
          <w:p w14:paraId="7AC53A2C" w14:textId="77777777" w:rsidR="008F013B" w:rsidRDefault="00000000">
            <w:pPr>
              <w:widowControl w:val="0"/>
              <w:numPr>
                <w:ilvl w:val="0"/>
                <w:numId w:val="7"/>
              </w:numPr>
              <w:spacing w:after="0" w:line="240" w:lineRule="auto"/>
              <w:ind w:right="-57"/>
              <w:rPr>
                <w:rFonts w:ascii="Arial" w:eastAsia="Arial" w:hAnsi="Arial" w:cs="Arial"/>
                <w:color w:val="000000"/>
                <w:sz w:val="16"/>
                <w:szCs w:val="16"/>
              </w:rPr>
            </w:pPr>
            <w:r>
              <w:rPr>
                <w:rFonts w:ascii="Arial" w:eastAsia="Arial" w:hAnsi="Arial" w:cs="Arial"/>
                <w:color w:val="000000"/>
                <w:sz w:val="16"/>
                <w:szCs w:val="16"/>
              </w:rPr>
              <w:t>Montaje de mecanismos y pruebas de ensayo</w:t>
            </w:r>
          </w:p>
        </w:tc>
        <w:tc>
          <w:tcPr>
            <w:tcW w:w="1133" w:type="dxa"/>
            <w:vAlign w:val="center"/>
          </w:tcPr>
          <w:p w14:paraId="7400A824" w14:textId="77777777" w:rsidR="00DF603A" w:rsidRDefault="00DF603A" w:rsidP="00DF603A">
            <w:pPr>
              <w:widowControl w:val="0"/>
              <w:spacing w:after="0" w:line="240" w:lineRule="auto"/>
              <w:ind w:left="-57" w:right="-57"/>
              <w:jc w:val="center"/>
              <w:rPr>
                <w:rFonts w:ascii="Arial" w:eastAsia="Arial" w:hAnsi="Arial" w:cs="Arial"/>
                <w:color w:val="000000"/>
                <w:sz w:val="18"/>
                <w:szCs w:val="18"/>
              </w:rPr>
            </w:pPr>
            <w:r>
              <w:rPr>
                <w:rFonts w:ascii="Arial" w:eastAsia="Arial" w:hAnsi="Arial" w:cs="Arial"/>
                <w:color w:val="000000"/>
                <w:sz w:val="18"/>
                <w:szCs w:val="18"/>
              </w:rPr>
              <w:t xml:space="preserve">IES Túpac Amaru </w:t>
            </w:r>
          </w:p>
          <w:p w14:paraId="7B55B187" w14:textId="143935F1" w:rsidR="008F013B" w:rsidRDefault="008F013B" w:rsidP="004F20CE">
            <w:pPr>
              <w:widowControl w:val="0"/>
              <w:spacing w:after="0" w:line="240" w:lineRule="auto"/>
              <w:ind w:left="-57" w:right="-57"/>
              <w:jc w:val="center"/>
              <w:rPr>
                <w:rFonts w:ascii="Arial" w:eastAsia="Arial" w:hAnsi="Arial" w:cs="Arial"/>
                <w:sz w:val="16"/>
                <w:szCs w:val="16"/>
              </w:rPr>
            </w:pPr>
          </w:p>
        </w:tc>
        <w:tc>
          <w:tcPr>
            <w:tcW w:w="1276" w:type="dxa"/>
            <w:vAlign w:val="center"/>
          </w:tcPr>
          <w:p w14:paraId="76B6A0A5" w14:textId="77777777" w:rsidR="00DF603A" w:rsidRDefault="00DF603A">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Sala de máquinas</w:t>
            </w:r>
            <w:r>
              <w:rPr>
                <w:rFonts w:ascii="Arial" w:eastAsia="Arial" w:hAnsi="Arial" w:cs="Arial"/>
                <w:sz w:val="16"/>
                <w:szCs w:val="16"/>
              </w:rPr>
              <w:t xml:space="preserve"> </w:t>
            </w:r>
          </w:p>
          <w:p w14:paraId="62DF0C2B" w14:textId="0C5A13CF" w:rsidR="008F013B" w:rsidRDefault="00DF603A">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513 - A</w:t>
            </w:r>
          </w:p>
        </w:tc>
        <w:tc>
          <w:tcPr>
            <w:tcW w:w="1273" w:type="dxa"/>
            <w:vAlign w:val="center"/>
          </w:tcPr>
          <w:p w14:paraId="21E2BC24" w14:textId="77777777" w:rsidR="008F013B" w:rsidRDefault="008F013B">
            <w:pPr>
              <w:widowControl w:val="0"/>
              <w:spacing w:after="0" w:line="240" w:lineRule="auto"/>
              <w:ind w:left="-57" w:right="-57"/>
              <w:jc w:val="center"/>
              <w:rPr>
                <w:rFonts w:ascii="Arial" w:eastAsia="Arial" w:hAnsi="Arial" w:cs="Arial"/>
                <w:sz w:val="16"/>
                <w:szCs w:val="16"/>
              </w:rPr>
            </w:pPr>
          </w:p>
        </w:tc>
        <w:tc>
          <w:tcPr>
            <w:tcW w:w="2127" w:type="dxa"/>
            <w:vAlign w:val="center"/>
          </w:tcPr>
          <w:p w14:paraId="125887D9"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18</w:t>
            </w:r>
          </w:p>
        </w:tc>
        <w:tc>
          <w:tcPr>
            <w:tcW w:w="851" w:type="dxa"/>
            <w:vAlign w:val="center"/>
          </w:tcPr>
          <w:p w14:paraId="69605058"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128 horas</w:t>
            </w:r>
          </w:p>
          <w:p w14:paraId="2EF728DF"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 xml:space="preserve">(4 </w:t>
            </w:r>
            <w:proofErr w:type="spellStart"/>
            <w:r>
              <w:rPr>
                <w:rFonts w:ascii="Arial" w:eastAsia="Arial" w:hAnsi="Arial" w:cs="Arial"/>
                <w:sz w:val="16"/>
                <w:szCs w:val="16"/>
              </w:rPr>
              <w:t>créd</w:t>
            </w:r>
            <w:proofErr w:type="spellEnd"/>
            <w:r>
              <w:rPr>
                <w:rFonts w:ascii="Arial" w:eastAsia="Arial" w:hAnsi="Arial" w:cs="Arial"/>
                <w:sz w:val="16"/>
                <w:szCs w:val="16"/>
              </w:rPr>
              <w:t>.)</w:t>
            </w:r>
          </w:p>
        </w:tc>
        <w:tc>
          <w:tcPr>
            <w:tcW w:w="1522" w:type="dxa"/>
            <w:vAlign w:val="center"/>
          </w:tcPr>
          <w:p w14:paraId="5AE7B1E0"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Docente del IES</w:t>
            </w:r>
          </w:p>
          <w:p w14:paraId="059FC76E" w14:textId="77777777" w:rsidR="008F013B" w:rsidRDefault="00000000">
            <w:pPr>
              <w:widowControl w:val="0"/>
              <w:spacing w:after="0" w:line="240" w:lineRule="auto"/>
              <w:ind w:left="-57" w:right="-57"/>
              <w:jc w:val="center"/>
              <w:rPr>
                <w:rFonts w:ascii="Arial" w:eastAsia="Arial" w:hAnsi="Arial" w:cs="Arial"/>
                <w:sz w:val="16"/>
                <w:szCs w:val="16"/>
              </w:rPr>
            </w:pPr>
            <w:r>
              <w:rPr>
                <w:rFonts w:ascii="Arial" w:eastAsia="Arial" w:hAnsi="Arial" w:cs="Arial"/>
                <w:sz w:val="16"/>
                <w:szCs w:val="16"/>
              </w:rPr>
              <w:t>Responsable del centro laboral</w:t>
            </w:r>
          </w:p>
        </w:tc>
      </w:tr>
    </w:tbl>
    <w:p w14:paraId="211BC2DD" w14:textId="5E0C2571" w:rsidR="008F013B" w:rsidRDefault="008F013B">
      <w:pPr>
        <w:jc w:val="both"/>
        <w:rPr>
          <w:rFonts w:ascii="Arial" w:eastAsia="Arial" w:hAnsi="Arial" w:cs="Arial"/>
          <w:b/>
        </w:rPr>
      </w:pPr>
    </w:p>
    <w:p w14:paraId="13054116" w14:textId="4B9EA516" w:rsidR="00DF603A" w:rsidRDefault="00DF603A">
      <w:pPr>
        <w:jc w:val="both"/>
        <w:rPr>
          <w:rFonts w:ascii="Arial" w:eastAsia="Arial" w:hAnsi="Arial" w:cs="Arial"/>
          <w:b/>
        </w:rPr>
      </w:pPr>
    </w:p>
    <w:p w14:paraId="20300A65" w14:textId="6E0B9084" w:rsidR="00DF603A" w:rsidRDefault="00DF603A">
      <w:pPr>
        <w:jc w:val="both"/>
        <w:rPr>
          <w:rFonts w:ascii="Arial" w:eastAsia="Arial" w:hAnsi="Arial" w:cs="Arial"/>
          <w:b/>
        </w:rPr>
      </w:pPr>
    </w:p>
    <w:p w14:paraId="4CB41143" w14:textId="3307142D" w:rsidR="00DF603A" w:rsidRDefault="00DF603A">
      <w:pPr>
        <w:jc w:val="both"/>
        <w:rPr>
          <w:rFonts w:ascii="Arial" w:eastAsia="Arial" w:hAnsi="Arial" w:cs="Arial"/>
          <w:b/>
        </w:rPr>
      </w:pPr>
    </w:p>
    <w:p w14:paraId="319DDE36" w14:textId="77777777" w:rsidR="00DF603A" w:rsidRDefault="00DF603A">
      <w:pPr>
        <w:jc w:val="both"/>
        <w:rPr>
          <w:rFonts w:ascii="Arial" w:eastAsia="Arial" w:hAnsi="Arial" w:cs="Arial"/>
          <w:b/>
        </w:rPr>
      </w:pPr>
    </w:p>
    <w:p w14:paraId="410F65D6" w14:textId="77777777" w:rsidR="008F013B" w:rsidRDefault="00000000">
      <w:pPr>
        <w:widowControl w:val="0"/>
        <w:numPr>
          <w:ilvl w:val="0"/>
          <w:numId w:val="12"/>
        </w:numPr>
        <w:spacing w:after="0" w:line="240" w:lineRule="auto"/>
        <w:ind w:left="709" w:hanging="709"/>
        <w:jc w:val="both"/>
        <w:rPr>
          <w:rFonts w:ascii="Arial" w:eastAsia="Arial" w:hAnsi="Arial" w:cs="Arial"/>
          <w:b/>
          <w:color w:val="000000"/>
        </w:rPr>
      </w:pPr>
      <w:r>
        <w:rPr>
          <w:rFonts w:ascii="Arial" w:eastAsia="Arial" w:hAnsi="Arial" w:cs="Arial"/>
          <w:b/>
          <w:color w:val="000000"/>
        </w:rPr>
        <w:t>Cronograma y presupuesto requerido</w:t>
      </w:r>
    </w:p>
    <w:p w14:paraId="06C29C83" w14:textId="77777777" w:rsidR="008F013B" w:rsidRDefault="008F013B">
      <w:pPr>
        <w:widowControl w:val="0"/>
        <w:spacing w:after="0" w:line="240" w:lineRule="auto"/>
        <w:ind w:left="709"/>
        <w:jc w:val="both"/>
        <w:rPr>
          <w:rFonts w:ascii="Arial" w:eastAsia="Arial" w:hAnsi="Arial" w:cs="Arial"/>
          <w:color w:val="000000"/>
        </w:rPr>
      </w:pPr>
    </w:p>
    <w:tbl>
      <w:tblPr>
        <w:tblStyle w:val="a5"/>
        <w:tblW w:w="13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09"/>
        <w:gridCol w:w="1943"/>
        <w:gridCol w:w="1528"/>
        <w:gridCol w:w="327"/>
        <w:gridCol w:w="316"/>
        <w:gridCol w:w="364"/>
        <w:gridCol w:w="341"/>
        <w:gridCol w:w="364"/>
        <w:gridCol w:w="302"/>
        <w:gridCol w:w="302"/>
        <w:gridCol w:w="341"/>
        <w:gridCol w:w="327"/>
        <w:gridCol w:w="353"/>
        <w:gridCol w:w="341"/>
        <w:gridCol w:w="333"/>
      </w:tblGrid>
      <w:tr w:rsidR="008F013B" w14:paraId="0464140B" w14:textId="77777777">
        <w:trPr>
          <w:trHeight w:val="265"/>
        </w:trPr>
        <w:tc>
          <w:tcPr>
            <w:tcW w:w="6509" w:type="dxa"/>
            <w:vMerge w:val="restart"/>
            <w:shd w:val="clear" w:color="auto" w:fill="E7E6E6"/>
            <w:vAlign w:val="center"/>
          </w:tcPr>
          <w:p w14:paraId="72FAF1ED"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Actividades estratégicas</w:t>
            </w:r>
          </w:p>
        </w:tc>
        <w:tc>
          <w:tcPr>
            <w:tcW w:w="1943" w:type="dxa"/>
            <w:vMerge w:val="restart"/>
            <w:shd w:val="clear" w:color="auto" w:fill="E7E6E6"/>
            <w:vAlign w:val="center"/>
          </w:tcPr>
          <w:p w14:paraId="202014F9"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Responsable</w:t>
            </w:r>
          </w:p>
        </w:tc>
        <w:tc>
          <w:tcPr>
            <w:tcW w:w="1528" w:type="dxa"/>
            <w:vMerge w:val="restart"/>
            <w:shd w:val="clear" w:color="auto" w:fill="E7E6E6"/>
            <w:vAlign w:val="center"/>
          </w:tcPr>
          <w:p w14:paraId="09D16250"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Presupuesto</w:t>
            </w:r>
          </w:p>
        </w:tc>
        <w:tc>
          <w:tcPr>
            <w:tcW w:w="4011" w:type="dxa"/>
            <w:gridSpan w:val="12"/>
            <w:shd w:val="clear" w:color="auto" w:fill="E7E6E6"/>
          </w:tcPr>
          <w:p w14:paraId="40B53FF9"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Cronograma 2023 - 2028</w:t>
            </w:r>
          </w:p>
        </w:tc>
      </w:tr>
      <w:tr w:rsidR="008F013B" w14:paraId="069B7DAD" w14:textId="77777777">
        <w:trPr>
          <w:trHeight w:val="189"/>
        </w:trPr>
        <w:tc>
          <w:tcPr>
            <w:tcW w:w="6509" w:type="dxa"/>
            <w:vMerge/>
            <w:shd w:val="clear" w:color="auto" w:fill="E7E6E6"/>
            <w:vAlign w:val="center"/>
          </w:tcPr>
          <w:p w14:paraId="0E61A2A5" w14:textId="77777777" w:rsidR="008F013B" w:rsidRDefault="008F013B">
            <w:pPr>
              <w:widowControl w:val="0"/>
              <w:pBdr>
                <w:top w:val="nil"/>
                <w:left w:val="nil"/>
                <w:bottom w:val="nil"/>
                <w:right w:val="nil"/>
                <w:between w:val="nil"/>
              </w:pBdr>
              <w:spacing w:after="0" w:line="276" w:lineRule="auto"/>
              <w:rPr>
                <w:rFonts w:ascii="Arial" w:eastAsia="Arial" w:hAnsi="Arial" w:cs="Arial"/>
                <w:b/>
                <w:sz w:val="20"/>
                <w:szCs w:val="20"/>
              </w:rPr>
            </w:pPr>
          </w:p>
        </w:tc>
        <w:tc>
          <w:tcPr>
            <w:tcW w:w="1943" w:type="dxa"/>
            <w:vMerge/>
            <w:shd w:val="clear" w:color="auto" w:fill="E7E6E6"/>
            <w:vAlign w:val="center"/>
          </w:tcPr>
          <w:p w14:paraId="52A953B4" w14:textId="77777777" w:rsidR="008F013B" w:rsidRDefault="008F013B">
            <w:pPr>
              <w:widowControl w:val="0"/>
              <w:pBdr>
                <w:top w:val="nil"/>
                <w:left w:val="nil"/>
                <w:bottom w:val="nil"/>
                <w:right w:val="nil"/>
                <w:between w:val="nil"/>
              </w:pBdr>
              <w:spacing w:after="0" w:line="276" w:lineRule="auto"/>
              <w:rPr>
                <w:rFonts w:ascii="Arial" w:eastAsia="Arial" w:hAnsi="Arial" w:cs="Arial"/>
                <w:b/>
                <w:sz w:val="20"/>
                <w:szCs w:val="20"/>
              </w:rPr>
            </w:pPr>
          </w:p>
        </w:tc>
        <w:tc>
          <w:tcPr>
            <w:tcW w:w="1528" w:type="dxa"/>
            <w:vMerge/>
            <w:shd w:val="clear" w:color="auto" w:fill="E7E6E6"/>
            <w:vAlign w:val="center"/>
          </w:tcPr>
          <w:p w14:paraId="44FD1055" w14:textId="77777777" w:rsidR="008F013B" w:rsidRDefault="008F013B">
            <w:pPr>
              <w:widowControl w:val="0"/>
              <w:pBdr>
                <w:top w:val="nil"/>
                <w:left w:val="nil"/>
                <w:bottom w:val="nil"/>
                <w:right w:val="nil"/>
                <w:between w:val="nil"/>
              </w:pBdr>
              <w:spacing w:after="0" w:line="276" w:lineRule="auto"/>
              <w:rPr>
                <w:rFonts w:ascii="Arial" w:eastAsia="Arial" w:hAnsi="Arial" w:cs="Arial"/>
                <w:b/>
                <w:sz w:val="20"/>
                <w:szCs w:val="20"/>
              </w:rPr>
            </w:pPr>
          </w:p>
        </w:tc>
        <w:tc>
          <w:tcPr>
            <w:tcW w:w="327" w:type="dxa"/>
            <w:shd w:val="clear" w:color="auto" w:fill="E7E6E6"/>
          </w:tcPr>
          <w:p w14:paraId="3B6874F4"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E</w:t>
            </w:r>
          </w:p>
        </w:tc>
        <w:tc>
          <w:tcPr>
            <w:tcW w:w="316" w:type="dxa"/>
            <w:shd w:val="clear" w:color="auto" w:fill="E7E6E6"/>
          </w:tcPr>
          <w:p w14:paraId="315B99F2"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F</w:t>
            </w:r>
          </w:p>
        </w:tc>
        <w:tc>
          <w:tcPr>
            <w:tcW w:w="364" w:type="dxa"/>
            <w:shd w:val="clear" w:color="auto" w:fill="E7E6E6"/>
          </w:tcPr>
          <w:p w14:paraId="222DA292"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M</w:t>
            </w:r>
          </w:p>
        </w:tc>
        <w:tc>
          <w:tcPr>
            <w:tcW w:w="341" w:type="dxa"/>
            <w:shd w:val="clear" w:color="auto" w:fill="E7E6E6"/>
          </w:tcPr>
          <w:p w14:paraId="4BC283B8"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A</w:t>
            </w:r>
          </w:p>
        </w:tc>
        <w:tc>
          <w:tcPr>
            <w:tcW w:w="364" w:type="dxa"/>
            <w:shd w:val="clear" w:color="auto" w:fill="E7E6E6"/>
          </w:tcPr>
          <w:p w14:paraId="00440B08"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M</w:t>
            </w:r>
          </w:p>
        </w:tc>
        <w:tc>
          <w:tcPr>
            <w:tcW w:w="302" w:type="dxa"/>
            <w:shd w:val="clear" w:color="auto" w:fill="E7E6E6"/>
          </w:tcPr>
          <w:p w14:paraId="4D67D592"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J</w:t>
            </w:r>
          </w:p>
        </w:tc>
        <w:tc>
          <w:tcPr>
            <w:tcW w:w="302" w:type="dxa"/>
            <w:shd w:val="clear" w:color="auto" w:fill="E7E6E6"/>
          </w:tcPr>
          <w:p w14:paraId="23792D91"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J</w:t>
            </w:r>
          </w:p>
        </w:tc>
        <w:tc>
          <w:tcPr>
            <w:tcW w:w="341" w:type="dxa"/>
            <w:shd w:val="clear" w:color="auto" w:fill="E7E6E6"/>
          </w:tcPr>
          <w:p w14:paraId="7AD5C846"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A</w:t>
            </w:r>
          </w:p>
        </w:tc>
        <w:tc>
          <w:tcPr>
            <w:tcW w:w="327" w:type="dxa"/>
            <w:shd w:val="clear" w:color="auto" w:fill="E7E6E6"/>
          </w:tcPr>
          <w:p w14:paraId="767112E6"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S</w:t>
            </w:r>
          </w:p>
        </w:tc>
        <w:tc>
          <w:tcPr>
            <w:tcW w:w="353" w:type="dxa"/>
            <w:shd w:val="clear" w:color="auto" w:fill="E7E6E6"/>
          </w:tcPr>
          <w:p w14:paraId="6AEEE9ED"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 xml:space="preserve">O </w:t>
            </w:r>
          </w:p>
        </w:tc>
        <w:tc>
          <w:tcPr>
            <w:tcW w:w="341" w:type="dxa"/>
            <w:shd w:val="clear" w:color="auto" w:fill="E7E6E6"/>
          </w:tcPr>
          <w:p w14:paraId="6A912A59"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N</w:t>
            </w:r>
          </w:p>
        </w:tc>
        <w:tc>
          <w:tcPr>
            <w:tcW w:w="333" w:type="dxa"/>
            <w:shd w:val="clear" w:color="auto" w:fill="E7E6E6"/>
          </w:tcPr>
          <w:p w14:paraId="5E127EE8" w14:textId="77777777" w:rsidR="008F013B" w:rsidRDefault="00000000">
            <w:pPr>
              <w:widowControl w:val="0"/>
              <w:spacing w:after="0" w:line="240" w:lineRule="auto"/>
              <w:ind w:left="-57" w:right="-57"/>
              <w:jc w:val="center"/>
              <w:rPr>
                <w:rFonts w:ascii="Arial" w:eastAsia="Arial" w:hAnsi="Arial" w:cs="Arial"/>
                <w:b/>
                <w:sz w:val="20"/>
                <w:szCs w:val="20"/>
              </w:rPr>
            </w:pPr>
            <w:r>
              <w:rPr>
                <w:rFonts w:ascii="Arial" w:eastAsia="Arial" w:hAnsi="Arial" w:cs="Arial"/>
                <w:b/>
                <w:sz w:val="20"/>
                <w:szCs w:val="20"/>
              </w:rPr>
              <w:t>D</w:t>
            </w:r>
          </w:p>
        </w:tc>
      </w:tr>
      <w:tr w:rsidR="00DF603A" w14:paraId="3A7F9F87" w14:textId="77777777">
        <w:trPr>
          <w:trHeight w:val="265"/>
        </w:trPr>
        <w:tc>
          <w:tcPr>
            <w:tcW w:w="6509" w:type="dxa"/>
            <w:vAlign w:val="center"/>
          </w:tcPr>
          <w:p w14:paraId="4AA97B07" w14:textId="59432E8A" w:rsidR="00DF603A" w:rsidRDefault="00DF603A" w:rsidP="00DF603A">
            <w:pPr>
              <w:widowControl w:val="0"/>
              <w:spacing w:after="0" w:line="240" w:lineRule="auto"/>
              <w:ind w:left="-57" w:right="-57"/>
              <w:jc w:val="both"/>
              <w:rPr>
                <w:rFonts w:ascii="Arial" w:eastAsia="Arial" w:hAnsi="Arial" w:cs="Arial"/>
                <w:color w:val="000000"/>
                <w:sz w:val="20"/>
                <w:szCs w:val="20"/>
              </w:rPr>
            </w:pPr>
            <w:r>
              <w:rPr>
                <w:rFonts w:ascii="Arial" w:eastAsia="Arial" w:hAnsi="Arial" w:cs="Arial"/>
                <w:color w:val="000000"/>
                <w:sz w:val="20"/>
                <w:szCs w:val="20"/>
              </w:rPr>
              <w:t>Elaboración del Plan de EFSRT</w:t>
            </w:r>
          </w:p>
        </w:tc>
        <w:tc>
          <w:tcPr>
            <w:tcW w:w="1943" w:type="dxa"/>
            <w:vMerge/>
            <w:vAlign w:val="center"/>
          </w:tcPr>
          <w:p w14:paraId="62E1A364" w14:textId="77777777" w:rsidR="00DF603A" w:rsidRDefault="00DF603A" w:rsidP="00DF603A">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528" w:type="dxa"/>
            <w:vAlign w:val="center"/>
          </w:tcPr>
          <w:p w14:paraId="05462A18" w14:textId="6BAC2CA6" w:rsidR="00DF603A" w:rsidRDefault="00DF603A" w:rsidP="00DF603A">
            <w:pPr>
              <w:widowControl w:val="0"/>
              <w:spacing w:after="0" w:line="240" w:lineRule="auto"/>
              <w:ind w:left="-57" w:right="-57"/>
              <w:jc w:val="center"/>
              <w:rPr>
                <w:rFonts w:ascii="Arial" w:eastAsia="Arial" w:hAnsi="Arial" w:cs="Arial"/>
                <w:color w:val="000000"/>
                <w:sz w:val="20"/>
                <w:szCs w:val="20"/>
              </w:rPr>
            </w:pPr>
            <w:r>
              <w:rPr>
                <w:rFonts w:ascii="Arial" w:eastAsia="Arial" w:hAnsi="Arial" w:cs="Arial"/>
                <w:color w:val="000000"/>
                <w:sz w:val="20"/>
                <w:szCs w:val="20"/>
              </w:rPr>
              <w:t>0</w:t>
            </w:r>
          </w:p>
        </w:tc>
        <w:tc>
          <w:tcPr>
            <w:tcW w:w="327" w:type="dxa"/>
            <w:vAlign w:val="center"/>
          </w:tcPr>
          <w:p w14:paraId="6FC98A5F" w14:textId="6F700C62" w:rsidR="00DF603A" w:rsidRDefault="00DF603A" w:rsidP="00DF603A">
            <w:pPr>
              <w:widowControl w:val="0"/>
              <w:spacing w:after="0" w:line="240" w:lineRule="auto"/>
              <w:ind w:left="-57" w:right="-57"/>
              <w:jc w:val="center"/>
              <w:rPr>
                <w:rFonts w:ascii="Arial" w:eastAsia="Arial" w:hAnsi="Arial" w:cs="Arial"/>
                <w:sz w:val="20"/>
                <w:szCs w:val="20"/>
              </w:rPr>
            </w:pPr>
          </w:p>
        </w:tc>
        <w:tc>
          <w:tcPr>
            <w:tcW w:w="316" w:type="dxa"/>
            <w:vAlign w:val="center"/>
          </w:tcPr>
          <w:p w14:paraId="21CE4C6F" w14:textId="58E1F490" w:rsidR="00DF603A" w:rsidRDefault="00DF603A" w:rsidP="00DF603A">
            <w:pPr>
              <w:widowControl w:val="0"/>
              <w:spacing w:after="0" w:line="240" w:lineRule="auto"/>
              <w:ind w:left="-57" w:right="-57"/>
              <w:jc w:val="center"/>
              <w:rPr>
                <w:rFonts w:ascii="Arial" w:eastAsia="Arial" w:hAnsi="Arial" w:cs="Arial"/>
                <w:sz w:val="20"/>
                <w:szCs w:val="20"/>
              </w:rPr>
            </w:pPr>
          </w:p>
        </w:tc>
        <w:tc>
          <w:tcPr>
            <w:tcW w:w="364" w:type="dxa"/>
            <w:vAlign w:val="center"/>
          </w:tcPr>
          <w:p w14:paraId="025703C9" w14:textId="01DB65ED" w:rsidR="00DF603A" w:rsidRDefault="00DF603A" w:rsidP="00DF603A">
            <w:pPr>
              <w:widowControl w:val="0"/>
              <w:spacing w:after="0" w:line="240" w:lineRule="auto"/>
              <w:ind w:left="-57" w:right="-57"/>
              <w:jc w:val="center"/>
              <w:rPr>
                <w:rFonts w:ascii="Arial" w:eastAsia="Arial" w:hAnsi="Arial" w:cs="Arial"/>
                <w:sz w:val="20"/>
                <w:szCs w:val="20"/>
              </w:rPr>
            </w:pPr>
          </w:p>
        </w:tc>
        <w:tc>
          <w:tcPr>
            <w:tcW w:w="341" w:type="dxa"/>
            <w:vAlign w:val="center"/>
          </w:tcPr>
          <w:p w14:paraId="5F38F81B" w14:textId="65C8C0F3"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64" w:type="dxa"/>
            <w:vAlign w:val="center"/>
          </w:tcPr>
          <w:p w14:paraId="27930598" w14:textId="2F183B7E"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02" w:type="dxa"/>
            <w:vAlign w:val="center"/>
          </w:tcPr>
          <w:p w14:paraId="4E4A6445" w14:textId="4FAF243E"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02" w:type="dxa"/>
            <w:vAlign w:val="center"/>
          </w:tcPr>
          <w:p w14:paraId="16F592EB" w14:textId="0D0E45B4"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41" w:type="dxa"/>
            <w:vAlign w:val="center"/>
          </w:tcPr>
          <w:p w14:paraId="661211C4" w14:textId="7794C26F"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27" w:type="dxa"/>
            <w:vAlign w:val="center"/>
          </w:tcPr>
          <w:p w14:paraId="5E408895" w14:textId="68F7D849"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53" w:type="dxa"/>
            <w:vAlign w:val="center"/>
          </w:tcPr>
          <w:p w14:paraId="6CC4AA0C" w14:textId="07315039"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41" w:type="dxa"/>
            <w:vAlign w:val="center"/>
          </w:tcPr>
          <w:p w14:paraId="4FBC7A1B" w14:textId="09DF5D2C"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33" w:type="dxa"/>
            <w:vAlign w:val="center"/>
          </w:tcPr>
          <w:p w14:paraId="0CA53F72" w14:textId="590618E1"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r>
      <w:tr w:rsidR="00DF603A" w14:paraId="6D19BA04" w14:textId="77777777">
        <w:trPr>
          <w:trHeight w:val="265"/>
        </w:trPr>
        <w:tc>
          <w:tcPr>
            <w:tcW w:w="6509" w:type="dxa"/>
            <w:vAlign w:val="center"/>
          </w:tcPr>
          <w:p w14:paraId="4D17D0D7" w14:textId="26C6D9EB" w:rsidR="00DF603A" w:rsidRDefault="00DF603A" w:rsidP="00DF603A">
            <w:pPr>
              <w:widowControl w:val="0"/>
              <w:spacing w:after="0" w:line="240" w:lineRule="auto"/>
              <w:ind w:left="-57" w:right="-57"/>
              <w:jc w:val="both"/>
              <w:rPr>
                <w:rFonts w:ascii="Arial" w:eastAsia="Arial" w:hAnsi="Arial" w:cs="Arial"/>
                <w:color w:val="000000"/>
                <w:sz w:val="20"/>
                <w:szCs w:val="20"/>
              </w:rPr>
            </w:pPr>
            <w:r>
              <w:rPr>
                <w:rFonts w:ascii="Arial" w:eastAsia="Arial" w:hAnsi="Arial" w:cs="Arial"/>
                <w:color w:val="000000"/>
                <w:sz w:val="20"/>
                <w:szCs w:val="20"/>
              </w:rPr>
              <w:t>Desarrollo de las EFSRT</w:t>
            </w:r>
          </w:p>
        </w:tc>
        <w:tc>
          <w:tcPr>
            <w:tcW w:w="1943" w:type="dxa"/>
            <w:vMerge/>
            <w:vAlign w:val="center"/>
          </w:tcPr>
          <w:p w14:paraId="25B396EF" w14:textId="77777777" w:rsidR="00DF603A" w:rsidRDefault="00DF603A" w:rsidP="00DF603A">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528" w:type="dxa"/>
            <w:vAlign w:val="center"/>
          </w:tcPr>
          <w:p w14:paraId="75B20598" w14:textId="7886EFD8" w:rsidR="00DF603A" w:rsidRDefault="00DF603A" w:rsidP="00DF603A">
            <w:pPr>
              <w:widowControl w:val="0"/>
              <w:spacing w:after="0" w:line="240" w:lineRule="auto"/>
              <w:ind w:left="-57" w:right="-57"/>
              <w:jc w:val="center"/>
              <w:rPr>
                <w:rFonts w:ascii="Arial" w:eastAsia="Arial" w:hAnsi="Arial" w:cs="Arial"/>
                <w:color w:val="000000"/>
                <w:sz w:val="20"/>
                <w:szCs w:val="20"/>
              </w:rPr>
            </w:pPr>
            <w:r>
              <w:rPr>
                <w:rFonts w:ascii="Arial" w:eastAsia="Arial" w:hAnsi="Arial" w:cs="Arial"/>
                <w:color w:val="000000"/>
                <w:sz w:val="20"/>
                <w:szCs w:val="20"/>
              </w:rPr>
              <w:t>1,200</w:t>
            </w:r>
          </w:p>
        </w:tc>
        <w:tc>
          <w:tcPr>
            <w:tcW w:w="327" w:type="dxa"/>
            <w:vAlign w:val="center"/>
          </w:tcPr>
          <w:p w14:paraId="498D8FF4" w14:textId="1C2DEB2F" w:rsidR="00DF603A" w:rsidRDefault="00DF603A" w:rsidP="00DF603A">
            <w:pPr>
              <w:widowControl w:val="0"/>
              <w:spacing w:after="0" w:line="240" w:lineRule="auto"/>
              <w:ind w:left="-57" w:right="-57"/>
              <w:jc w:val="center"/>
              <w:rPr>
                <w:rFonts w:ascii="Arial" w:eastAsia="Arial" w:hAnsi="Arial" w:cs="Arial"/>
                <w:sz w:val="20"/>
                <w:szCs w:val="20"/>
              </w:rPr>
            </w:pPr>
          </w:p>
        </w:tc>
        <w:tc>
          <w:tcPr>
            <w:tcW w:w="316" w:type="dxa"/>
            <w:vAlign w:val="center"/>
          </w:tcPr>
          <w:p w14:paraId="56D867AB" w14:textId="38973736" w:rsidR="00DF603A" w:rsidRDefault="00DF603A" w:rsidP="00DF603A">
            <w:pPr>
              <w:widowControl w:val="0"/>
              <w:spacing w:after="0" w:line="240" w:lineRule="auto"/>
              <w:ind w:left="-57" w:right="-57"/>
              <w:jc w:val="center"/>
              <w:rPr>
                <w:rFonts w:ascii="Arial" w:eastAsia="Arial" w:hAnsi="Arial" w:cs="Arial"/>
                <w:sz w:val="20"/>
                <w:szCs w:val="20"/>
              </w:rPr>
            </w:pPr>
          </w:p>
        </w:tc>
        <w:tc>
          <w:tcPr>
            <w:tcW w:w="364" w:type="dxa"/>
            <w:vAlign w:val="center"/>
          </w:tcPr>
          <w:p w14:paraId="470DF7C4" w14:textId="3897F4CD" w:rsidR="00DF603A" w:rsidRDefault="00DF603A" w:rsidP="00DF603A">
            <w:pPr>
              <w:widowControl w:val="0"/>
              <w:spacing w:after="0" w:line="240" w:lineRule="auto"/>
              <w:ind w:left="-57" w:right="-57"/>
              <w:jc w:val="center"/>
              <w:rPr>
                <w:rFonts w:ascii="Arial" w:eastAsia="Arial" w:hAnsi="Arial" w:cs="Arial"/>
                <w:sz w:val="20"/>
                <w:szCs w:val="20"/>
              </w:rPr>
            </w:pPr>
          </w:p>
        </w:tc>
        <w:tc>
          <w:tcPr>
            <w:tcW w:w="341" w:type="dxa"/>
            <w:vAlign w:val="center"/>
          </w:tcPr>
          <w:p w14:paraId="7DE70293" w14:textId="5B914075"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64" w:type="dxa"/>
            <w:vAlign w:val="center"/>
          </w:tcPr>
          <w:p w14:paraId="225AC295" w14:textId="6E62B3F3"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02" w:type="dxa"/>
            <w:vAlign w:val="center"/>
          </w:tcPr>
          <w:p w14:paraId="0EE7874D" w14:textId="5B9E5D3F"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02" w:type="dxa"/>
            <w:vAlign w:val="center"/>
          </w:tcPr>
          <w:p w14:paraId="633E5F26" w14:textId="656C3059"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41" w:type="dxa"/>
            <w:vAlign w:val="center"/>
          </w:tcPr>
          <w:p w14:paraId="6AD52E43" w14:textId="0287A6D8"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27" w:type="dxa"/>
            <w:vAlign w:val="center"/>
          </w:tcPr>
          <w:p w14:paraId="0F5CAB0B" w14:textId="29185E26"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53" w:type="dxa"/>
            <w:vAlign w:val="center"/>
          </w:tcPr>
          <w:p w14:paraId="711A6B48" w14:textId="26E09BB2"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41" w:type="dxa"/>
            <w:vAlign w:val="center"/>
          </w:tcPr>
          <w:p w14:paraId="1D92A265" w14:textId="11C1B583"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33" w:type="dxa"/>
            <w:vAlign w:val="center"/>
          </w:tcPr>
          <w:p w14:paraId="1D6CAC46" w14:textId="4F5D1EC2"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r>
      <w:tr w:rsidR="00DF603A" w14:paraId="1B7E4F28" w14:textId="77777777">
        <w:trPr>
          <w:trHeight w:val="265"/>
        </w:trPr>
        <w:tc>
          <w:tcPr>
            <w:tcW w:w="6509" w:type="dxa"/>
            <w:vAlign w:val="center"/>
          </w:tcPr>
          <w:p w14:paraId="06507AD4" w14:textId="77777777" w:rsidR="00DF603A" w:rsidRDefault="00DF603A" w:rsidP="00DF603A">
            <w:pPr>
              <w:widowControl w:val="0"/>
              <w:spacing w:after="0" w:line="240" w:lineRule="auto"/>
              <w:ind w:left="-57" w:right="-57"/>
              <w:jc w:val="both"/>
              <w:rPr>
                <w:rFonts w:ascii="Arial" w:eastAsia="Arial" w:hAnsi="Arial" w:cs="Arial"/>
                <w:color w:val="000000"/>
                <w:sz w:val="20"/>
                <w:szCs w:val="20"/>
              </w:rPr>
            </w:pPr>
            <w:r>
              <w:rPr>
                <w:rFonts w:ascii="Arial" w:eastAsia="Arial" w:hAnsi="Arial" w:cs="Arial"/>
                <w:color w:val="000000"/>
                <w:sz w:val="20"/>
                <w:szCs w:val="20"/>
              </w:rPr>
              <w:t>Presentación de informes</w:t>
            </w:r>
          </w:p>
        </w:tc>
        <w:tc>
          <w:tcPr>
            <w:tcW w:w="1943" w:type="dxa"/>
            <w:vMerge/>
            <w:vAlign w:val="center"/>
          </w:tcPr>
          <w:p w14:paraId="5884C518" w14:textId="77777777" w:rsidR="00DF603A" w:rsidRDefault="00DF603A" w:rsidP="00DF603A">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528" w:type="dxa"/>
            <w:vAlign w:val="center"/>
          </w:tcPr>
          <w:p w14:paraId="788A1EC1" w14:textId="77777777" w:rsidR="00DF603A" w:rsidRDefault="00DF603A" w:rsidP="00DF603A">
            <w:pPr>
              <w:widowControl w:val="0"/>
              <w:spacing w:after="0" w:line="240" w:lineRule="auto"/>
              <w:ind w:left="-57" w:right="-57"/>
              <w:jc w:val="center"/>
              <w:rPr>
                <w:rFonts w:ascii="Arial" w:eastAsia="Arial" w:hAnsi="Arial" w:cs="Arial"/>
                <w:color w:val="000000"/>
                <w:sz w:val="20"/>
                <w:szCs w:val="20"/>
              </w:rPr>
            </w:pPr>
            <w:r>
              <w:rPr>
                <w:rFonts w:ascii="Arial" w:eastAsia="Arial" w:hAnsi="Arial" w:cs="Arial"/>
                <w:color w:val="000000"/>
                <w:sz w:val="20"/>
                <w:szCs w:val="20"/>
              </w:rPr>
              <w:t>0</w:t>
            </w:r>
          </w:p>
        </w:tc>
        <w:tc>
          <w:tcPr>
            <w:tcW w:w="327" w:type="dxa"/>
            <w:vAlign w:val="center"/>
          </w:tcPr>
          <w:p w14:paraId="65CAC7AC" w14:textId="6C2BEE70" w:rsidR="00DF603A" w:rsidRDefault="00DF603A" w:rsidP="00DF603A">
            <w:pPr>
              <w:widowControl w:val="0"/>
              <w:spacing w:after="0" w:line="240" w:lineRule="auto"/>
              <w:ind w:left="-57" w:right="-57"/>
              <w:jc w:val="center"/>
              <w:rPr>
                <w:rFonts w:ascii="Arial" w:eastAsia="Arial" w:hAnsi="Arial" w:cs="Arial"/>
                <w:sz w:val="20"/>
                <w:szCs w:val="20"/>
              </w:rPr>
            </w:pPr>
          </w:p>
        </w:tc>
        <w:tc>
          <w:tcPr>
            <w:tcW w:w="316" w:type="dxa"/>
            <w:vAlign w:val="center"/>
          </w:tcPr>
          <w:p w14:paraId="2F5B118A" w14:textId="3F138D99" w:rsidR="00DF603A" w:rsidRDefault="00DF603A" w:rsidP="00DF603A">
            <w:pPr>
              <w:widowControl w:val="0"/>
              <w:spacing w:after="0" w:line="240" w:lineRule="auto"/>
              <w:ind w:left="-57" w:right="-57"/>
              <w:jc w:val="center"/>
              <w:rPr>
                <w:rFonts w:ascii="Arial" w:eastAsia="Arial" w:hAnsi="Arial" w:cs="Arial"/>
                <w:sz w:val="20"/>
                <w:szCs w:val="20"/>
              </w:rPr>
            </w:pPr>
          </w:p>
        </w:tc>
        <w:tc>
          <w:tcPr>
            <w:tcW w:w="364" w:type="dxa"/>
            <w:vAlign w:val="center"/>
          </w:tcPr>
          <w:p w14:paraId="53BC9EDE" w14:textId="28A43860" w:rsidR="00DF603A" w:rsidRDefault="00DF603A" w:rsidP="00DF603A">
            <w:pPr>
              <w:widowControl w:val="0"/>
              <w:spacing w:after="0" w:line="240" w:lineRule="auto"/>
              <w:ind w:left="-57" w:right="-57"/>
              <w:jc w:val="center"/>
              <w:rPr>
                <w:rFonts w:ascii="Arial" w:eastAsia="Arial" w:hAnsi="Arial" w:cs="Arial"/>
                <w:sz w:val="20"/>
                <w:szCs w:val="20"/>
              </w:rPr>
            </w:pPr>
          </w:p>
        </w:tc>
        <w:tc>
          <w:tcPr>
            <w:tcW w:w="341" w:type="dxa"/>
            <w:vAlign w:val="center"/>
          </w:tcPr>
          <w:p w14:paraId="06278C49" w14:textId="1EAE7B31"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64" w:type="dxa"/>
            <w:vAlign w:val="center"/>
          </w:tcPr>
          <w:p w14:paraId="363D73A2" w14:textId="26B8D8C6"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02" w:type="dxa"/>
            <w:vAlign w:val="center"/>
          </w:tcPr>
          <w:p w14:paraId="6E89E0A5" w14:textId="1C60F2D5"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02" w:type="dxa"/>
            <w:vAlign w:val="center"/>
          </w:tcPr>
          <w:p w14:paraId="3A7C0F21" w14:textId="4E50931F"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41" w:type="dxa"/>
            <w:vAlign w:val="center"/>
          </w:tcPr>
          <w:p w14:paraId="445D4220" w14:textId="0428D984"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27" w:type="dxa"/>
            <w:vAlign w:val="center"/>
          </w:tcPr>
          <w:p w14:paraId="48BE96FF" w14:textId="2E2D5AD8"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53" w:type="dxa"/>
            <w:vAlign w:val="center"/>
          </w:tcPr>
          <w:p w14:paraId="52B39884" w14:textId="1D02EBA9"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41" w:type="dxa"/>
            <w:vAlign w:val="center"/>
          </w:tcPr>
          <w:p w14:paraId="4EEEDEA9" w14:textId="1417680C"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c>
          <w:tcPr>
            <w:tcW w:w="333" w:type="dxa"/>
            <w:vAlign w:val="center"/>
          </w:tcPr>
          <w:p w14:paraId="3CE0EA03" w14:textId="60FF49EE" w:rsidR="00DF603A" w:rsidRDefault="00DF603A" w:rsidP="00DF603A">
            <w:pPr>
              <w:widowControl w:val="0"/>
              <w:spacing w:after="0" w:line="240" w:lineRule="auto"/>
              <w:ind w:left="-57" w:right="-57"/>
              <w:jc w:val="center"/>
              <w:rPr>
                <w:rFonts w:ascii="Arial" w:eastAsia="Arial" w:hAnsi="Arial" w:cs="Arial"/>
                <w:sz w:val="20"/>
                <w:szCs w:val="20"/>
              </w:rPr>
            </w:pPr>
            <w:r>
              <w:rPr>
                <w:rFonts w:ascii="Arial" w:eastAsia="Arial" w:hAnsi="Arial" w:cs="Arial"/>
                <w:sz w:val="20"/>
                <w:szCs w:val="20"/>
              </w:rPr>
              <w:t>x</w:t>
            </w:r>
          </w:p>
        </w:tc>
      </w:tr>
      <w:tr w:rsidR="00DF603A" w14:paraId="595F38A3" w14:textId="77777777">
        <w:trPr>
          <w:trHeight w:val="265"/>
        </w:trPr>
        <w:tc>
          <w:tcPr>
            <w:tcW w:w="8452" w:type="dxa"/>
            <w:gridSpan w:val="2"/>
            <w:vAlign w:val="center"/>
          </w:tcPr>
          <w:p w14:paraId="5CBDBE52" w14:textId="77777777" w:rsidR="00DF603A" w:rsidRDefault="00DF603A" w:rsidP="00DF603A">
            <w:pPr>
              <w:widowControl w:val="0"/>
              <w:spacing w:after="0" w:line="240" w:lineRule="auto"/>
              <w:ind w:left="-57" w:right="-57"/>
              <w:jc w:val="center"/>
              <w:rPr>
                <w:rFonts w:ascii="Arial" w:eastAsia="Arial" w:hAnsi="Arial" w:cs="Arial"/>
                <w:color w:val="000000"/>
                <w:sz w:val="20"/>
                <w:szCs w:val="20"/>
              </w:rPr>
            </w:pPr>
            <w:proofErr w:type="gramStart"/>
            <w:r>
              <w:rPr>
                <w:rFonts w:ascii="Arial" w:eastAsia="Arial" w:hAnsi="Arial" w:cs="Arial"/>
                <w:b/>
                <w:color w:val="000000"/>
                <w:sz w:val="20"/>
                <w:szCs w:val="20"/>
              </w:rPr>
              <w:t>Total</w:t>
            </w:r>
            <w:proofErr w:type="gramEnd"/>
            <w:r>
              <w:rPr>
                <w:rFonts w:ascii="Arial" w:eastAsia="Arial" w:hAnsi="Arial" w:cs="Arial"/>
                <w:b/>
                <w:color w:val="000000"/>
                <w:sz w:val="20"/>
                <w:szCs w:val="20"/>
              </w:rPr>
              <w:t xml:space="preserve"> Presupuesto</w:t>
            </w:r>
          </w:p>
        </w:tc>
        <w:tc>
          <w:tcPr>
            <w:tcW w:w="5539" w:type="dxa"/>
            <w:gridSpan w:val="13"/>
            <w:vAlign w:val="center"/>
          </w:tcPr>
          <w:p w14:paraId="763B3B4F" w14:textId="7FB10EB5" w:rsidR="00DF603A" w:rsidRDefault="00DF603A" w:rsidP="00DF603A">
            <w:pPr>
              <w:widowControl w:val="0"/>
              <w:spacing w:after="0" w:line="240" w:lineRule="auto"/>
              <w:ind w:left="-57" w:right="-57"/>
              <w:jc w:val="center"/>
              <w:rPr>
                <w:rFonts w:ascii="Arial" w:eastAsia="Arial" w:hAnsi="Arial" w:cs="Arial"/>
                <w:color w:val="000000"/>
                <w:sz w:val="20"/>
                <w:szCs w:val="20"/>
              </w:rPr>
            </w:pPr>
            <w:r>
              <w:rPr>
                <w:rFonts w:ascii="Arial" w:eastAsia="Arial" w:hAnsi="Arial" w:cs="Arial"/>
                <w:color w:val="000000"/>
                <w:sz w:val="20"/>
                <w:szCs w:val="20"/>
              </w:rPr>
              <w:t>1,200</w:t>
            </w:r>
          </w:p>
        </w:tc>
      </w:tr>
    </w:tbl>
    <w:p w14:paraId="350CB7A2" w14:textId="77777777" w:rsidR="008F013B" w:rsidRDefault="008F013B">
      <w:pPr>
        <w:widowControl w:val="0"/>
        <w:spacing w:after="0" w:line="240" w:lineRule="auto"/>
        <w:ind w:left="1077"/>
        <w:jc w:val="both"/>
        <w:rPr>
          <w:rFonts w:ascii="Arial" w:eastAsia="Arial" w:hAnsi="Arial" w:cs="Arial"/>
          <w:b/>
          <w:color w:val="000000"/>
        </w:rPr>
      </w:pPr>
    </w:p>
    <w:p w14:paraId="43ED8357" w14:textId="77777777" w:rsidR="008F013B" w:rsidRDefault="008F013B">
      <w:pPr>
        <w:spacing w:after="0" w:line="240" w:lineRule="auto"/>
        <w:jc w:val="both"/>
        <w:rPr>
          <w:rFonts w:ascii="Arial" w:eastAsia="Arial" w:hAnsi="Arial" w:cs="Arial"/>
          <w:sz w:val="17"/>
          <w:szCs w:val="17"/>
        </w:rPr>
      </w:pPr>
    </w:p>
    <w:p w14:paraId="09D47102" w14:textId="77777777" w:rsidR="008F013B" w:rsidRDefault="008F013B">
      <w:pPr>
        <w:rPr>
          <w:rFonts w:ascii="Arial" w:eastAsia="Arial" w:hAnsi="Arial" w:cs="Arial"/>
          <w:sz w:val="17"/>
          <w:szCs w:val="17"/>
        </w:rPr>
      </w:pPr>
    </w:p>
    <w:p w14:paraId="36000962" w14:textId="77777777" w:rsidR="008F013B" w:rsidRDefault="008F013B">
      <w:pPr>
        <w:rPr>
          <w:rFonts w:ascii="Arial" w:eastAsia="Arial" w:hAnsi="Arial" w:cs="Arial"/>
          <w:sz w:val="17"/>
          <w:szCs w:val="17"/>
        </w:rPr>
      </w:pPr>
    </w:p>
    <w:p w14:paraId="3A74BC29" w14:textId="77777777" w:rsidR="008F013B" w:rsidRDefault="00000000">
      <w:pPr>
        <w:tabs>
          <w:tab w:val="left" w:pos="11017"/>
        </w:tabs>
        <w:rPr>
          <w:rFonts w:ascii="Arial" w:eastAsia="Arial" w:hAnsi="Arial" w:cs="Arial"/>
          <w:sz w:val="17"/>
          <w:szCs w:val="17"/>
        </w:rPr>
      </w:pPr>
      <w:r>
        <w:rPr>
          <w:rFonts w:ascii="Arial" w:eastAsia="Arial" w:hAnsi="Arial" w:cs="Arial"/>
          <w:sz w:val="17"/>
          <w:szCs w:val="17"/>
        </w:rPr>
        <w:tab/>
      </w:r>
    </w:p>
    <w:p w14:paraId="2B633648" w14:textId="77777777" w:rsidR="008F013B" w:rsidRDefault="00000000">
      <w:pPr>
        <w:tabs>
          <w:tab w:val="left" w:pos="11017"/>
        </w:tabs>
        <w:rPr>
          <w:rFonts w:ascii="Arial" w:eastAsia="Arial" w:hAnsi="Arial" w:cs="Arial"/>
          <w:sz w:val="17"/>
          <w:szCs w:val="17"/>
        </w:rPr>
        <w:sectPr w:rsidR="008F013B">
          <w:pgSz w:w="16850" w:h="11920" w:orient="landscape"/>
          <w:pgMar w:top="1701" w:right="1418" w:bottom="1701" w:left="1418" w:header="709" w:footer="709" w:gutter="0"/>
          <w:cols w:space="720"/>
        </w:sectPr>
      </w:pPr>
      <w:r>
        <w:rPr>
          <w:rFonts w:ascii="Arial" w:eastAsia="Arial" w:hAnsi="Arial" w:cs="Arial"/>
          <w:sz w:val="17"/>
          <w:szCs w:val="17"/>
        </w:rPr>
        <w:tab/>
      </w:r>
    </w:p>
    <w:p w14:paraId="18262347" w14:textId="77777777" w:rsidR="008F013B" w:rsidRDefault="008F013B">
      <w:pPr>
        <w:spacing w:after="0" w:line="240" w:lineRule="auto"/>
        <w:jc w:val="both"/>
        <w:rPr>
          <w:rFonts w:ascii="Arial" w:eastAsia="Arial" w:hAnsi="Arial" w:cs="Arial"/>
          <w:b/>
          <w:color w:val="000000"/>
        </w:rPr>
      </w:pPr>
    </w:p>
    <w:p w14:paraId="0A241A56" w14:textId="77777777" w:rsidR="008F013B" w:rsidRDefault="00000000">
      <w:pPr>
        <w:spacing w:after="0" w:line="240" w:lineRule="auto"/>
        <w:jc w:val="both"/>
        <w:rPr>
          <w:rFonts w:ascii="Arial" w:eastAsia="Arial" w:hAnsi="Arial" w:cs="Arial"/>
          <w:b/>
          <w:color w:val="000000"/>
        </w:rPr>
      </w:pPr>
      <w:r>
        <w:rPr>
          <w:rFonts w:ascii="Arial" w:eastAsia="Arial" w:hAnsi="Arial" w:cs="Arial"/>
          <w:b/>
          <w:color w:val="000000"/>
        </w:rPr>
        <w:t>Criterios e instrumentos de evaluación</w:t>
      </w:r>
    </w:p>
    <w:tbl>
      <w:tblPr>
        <w:tblStyle w:val="a6"/>
        <w:tblW w:w="88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690"/>
        <w:gridCol w:w="1701"/>
      </w:tblGrid>
      <w:tr w:rsidR="008F013B" w14:paraId="77C92A6F" w14:textId="77777777">
        <w:tc>
          <w:tcPr>
            <w:tcW w:w="3506" w:type="dxa"/>
            <w:shd w:val="clear" w:color="auto" w:fill="D9D9D9"/>
            <w:vAlign w:val="center"/>
          </w:tcPr>
          <w:p w14:paraId="261309EB" w14:textId="77777777" w:rsidR="008F013B"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VALORES</w:t>
            </w:r>
          </w:p>
        </w:tc>
        <w:tc>
          <w:tcPr>
            <w:tcW w:w="3690" w:type="dxa"/>
            <w:shd w:val="clear" w:color="auto" w:fill="D9D9D9"/>
            <w:vAlign w:val="center"/>
          </w:tcPr>
          <w:p w14:paraId="43704A72" w14:textId="77777777" w:rsidR="008F013B"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COMPORTAMIENTOS OBSERVABLES</w:t>
            </w:r>
          </w:p>
        </w:tc>
        <w:tc>
          <w:tcPr>
            <w:tcW w:w="1701" w:type="dxa"/>
            <w:shd w:val="clear" w:color="auto" w:fill="D9D9D9"/>
            <w:vAlign w:val="center"/>
          </w:tcPr>
          <w:p w14:paraId="45E4DB98" w14:textId="77777777" w:rsidR="008F013B"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CRITERIO DE EVALUACIÓN</w:t>
            </w:r>
          </w:p>
        </w:tc>
      </w:tr>
      <w:tr w:rsidR="008F013B" w14:paraId="3C28C5B3" w14:textId="77777777">
        <w:trPr>
          <w:trHeight w:val="632"/>
        </w:trPr>
        <w:tc>
          <w:tcPr>
            <w:tcW w:w="3506" w:type="dxa"/>
            <w:vMerge w:val="restart"/>
            <w:vAlign w:val="center"/>
          </w:tcPr>
          <w:p w14:paraId="7B6DEAD1" w14:textId="77777777" w:rsidR="008F013B"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Responsabilidad</w:t>
            </w:r>
          </w:p>
        </w:tc>
        <w:tc>
          <w:tcPr>
            <w:tcW w:w="3690" w:type="dxa"/>
            <w:vAlign w:val="center"/>
          </w:tcPr>
          <w:p w14:paraId="42D655ED"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Mostró interés sobre las funciones asignadas.</w:t>
            </w:r>
          </w:p>
        </w:tc>
        <w:tc>
          <w:tcPr>
            <w:tcW w:w="1701" w:type="dxa"/>
          </w:tcPr>
          <w:p w14:paraId="33AB44A2"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4C74C508"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36B79701"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521C406D" w14:textId="77777777">
        <w:trPr>
          <w:trHeight w:val="832"/>
        </w:trPr>
        <w:tc>
          <w:tcPr>
            <w:tcW w:w="3506" w:type="dxa"/>
            <w:vMerge/>
            <w:vAlign w:val="center"/>
          </w:tcPr>
          <w:p w14:paraId="033530AF" w14:textId="77777777" w:rsidR="008F013B" w:rsidRDefault="008F013B">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2A995615"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Llegó puntualmente en función a los horarios establecidos por la empresa.</w:t>
            </w:r>
          </w:p>
        </w:tc>
        <w:tc>
          <w:tcPr>
            <w:tcW w:w="1701" w:type="dxa"/>
          </w:tcPr>
          <w:p w14:paraId="5788396C"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200FD441"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1A4E8A4C"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6D560A87" w14:textId="77777777">
        <w:trPr>
          <w:trHeight w:val="492"/>
        </w:trPr>
        <w:tc>
          <w:tcPr>
            <w:tcW w:w="3506" w:type="dxa"/>
            <w:vMerge w:val="restart"/>
            <w:vAlign w:val="center"/>
          </w:tcPr>
          <w:p w14:paraId="20E085FE" w14:textId="77777777" w:rsidR="008F013B" w:rsidRDefault="00000000">
            <w:pPr>
              <w:widowControl w:val="0"/>
              <w:spacing w:after="0" w:line="240" w:lineRule="auto"/>
              <w:jc w:val="center"/>
              <w:rPr>
                <w:rFonts w:ascii="Arial" w:eastAsia="Arial" w:hAnsi="Arial" w:cs="Arial"/>
                <w:b/>
                <w:sz w:val="16"/>
                <w:szCs w:val="16"/>
              </w:rPr>
            </w:pPr>
            <w:r>
              <w:rPr>
                <w:rFonts w:ascii="Arial" w:eastAsia="Arial" w:hAnsi="Arial" w:cs="Arial"/>
                <w:b/>
                <w:color w:val="000000"/>
                <w:sz w:val="16"/>
                <w:szCs w:val="16"/>
              </w:rPr>
              <w:t>Manejo de la competencia</w:t>
            </w:r>
          </w:p>
        </w:tc>
        <w:tc>
          <w:tcPr>
            <w:tcW w:w="3690" w:type="dxa"/>
            <w:vAlign w:val="center"/>
          </w:tcPr>
          <w:p w14:paraId="6081266E"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Demuestra seguridad y confianza en la ejecución de las actividades.</w:t>
            </w:r>
          </w:p>
        </w:tc>
        <w:tc>
          <w:tcPr>
            <w:tcW w:w="1701" w:type="dxa"/>
          </w:tcPr>
          <w:p w14:paraId="55AC3CE6"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4BA935D2"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35829334"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3AE1A9A5" w14:textId="77777777">
        <w:trPr>
          <w:trHeight w:val="492"/>
        </w:trPr>
        <w:tc>
          <w:tcPr>
            <w:tcW w:w="3506" w:type="dxa"/>
            <w:vMerge/>
            <w:vAlign w:val="center"/>
          </w:tcPr>
          <w:p w14:paraId="18DED8AD" w14:textId="77777777" w:rsidR="008F013B" w:rsidRDefault="008F013B">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382B3399"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Propone soluciones en la resolución de problemas. </w:t>
            </w:r>
          </w:p>
        </w:tc>
        <w:tc>
          <w:tcPr>
            <w:tcW w:w="1701" w:type="dxa"/>
          </w:tcPr>
          <w:p w14:paraId="6C674ABF"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51AB7D3E"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3AF0971B"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11A33335" w14:textId="77777777">
        <w:trPr>
          <w:trHeight w:val="492"/>
        </w:trPr>
        <w:tc>
          <w:tcPr>
            <w:tcW w:w="3506" w:type="dxa"/>
            <w:vMerge/>
            <w:vAlign w:val="center"/>
          </w:tcPr>
          <w:p w14:paraId="7E35F9AD" w14:textId="77777777" w:rsidR="008F013B" w:rsidRDefault="008F013B">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77B860C6"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Toma decisiones acertadas y oportunas     </w:t>
            </w:r>
          </w:p>
        </w:tc>
        <w:tc>
          <w:tcPr>
            <w:tcW w:w="1701" w:type="dxa"/>
          </w:tcPr>
          <w:p w14:paraId="776580BD"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0C08D9C2"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4A96AE22"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0FCEDB7B" w14:textId="77777777">
        <w:trPr>
          <w:trHeight w:val="765"/>
        </w:trPr>
        <w:tc>
          <w:tcPr>
            <w:tcW w:w="3506" w:type="dxa"/>
            <w:vMerge w:val="restart"/>
            <w:vAlign w:val="center"/>
          </w:tcPr>
          <w:p w14:paraId="3CF03E76" w14:textId="77777777" w:rsidR="008F013B"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 xml:space="preserve">Respeto </w:t>
            </w:r>
          </w:p>
        </w:tc>
        <w:tc>
          <w:tcPr>
            <w:tcW w:w="3690" w:type="dxa"/>
            <w:vAlign w:val="center"/>
          </w:tcPr>
          <w:p w14:paraId="67991646"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Establece relaciones basadas en el respeto mutuo.</w:t>
            </w:r>
          </w:p>
        </w:tc>
        <w:tc>
          <w:tcPr>
            <w:tcW w:w="1701" w:type="dxa"/>
          </w:tcPr>
          <w:p w14:paraId="76F85A5C"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30AF80F2"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57F291C3"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4F39999E" w14:textId="77777777">
        <w:trPr>
          <w:trHeight w:val="810"/>
        </w:trPr>
        <w:tc>
          <w:tcPr>
            <w:tcW w:w="3506" w:type="dxa"/>
            <w:vMerge/>
            <w:vAlign w:val="center"/>
          </w:tcPr>
          <w:p w14:paraId="0DC6B7E8" w14:textId="77777777" w:rsidR="008F013B" w:rsidRDefault="008F013B">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1B89F7EE"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Desarrolla sus actividades considerando los principios éticos y el bien común.</w:t>
            </w:r>
          </w:p>
        </w:tc>
        <w:tc>
          <w:tcPr>
            <w:tcW w:w="1701" w:type="dxa"/>
          </w:tcPr>
          <w:p w14:paraId="16F9253A"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6F15EBA6"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36FE2762"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7A0E102F" w14:textId="77777777">
        <w:trPr>
          <w:trHeight w:val="555"/>
        </w:trPr>
        <w:tc>
          <w:tcPr>
            <w:tcW w:w="3506" w:type="dxa"/>
            <w:vAlign w:val="center"/>
          </w:tcPr>
          <w:p w14:paraId="6FC71305" w14:textId="77777777" w:rsidR="008F013B" w:rsidRDefault="00000000">
            <w:pPr>
              <w:widowControl w:val="0"/>
              <w:spacing w:after="0" w:line="240" w:lineRule="auto"/>
              <w:jc w:val="center"/>
              <w:rPr>
                <w:rFonts w:ascii="Arial" w:eastAsia="Arial" w:hAnsi="Arial" w:cs="Arial"/>
                <w:color w:val="000000"/>
                <w:sz w:val="16"/>
                <w:szCs w:val="16"/>
              </w:rPr>
            </w:pPr>
            <w:r>
              <w:rPr>
                <w:rFonts w:ascii="Arial" w:eastAsia="Arial" w:hAnsi="Arial" w:cs="Arial"/>
                <w:b/>
                <w:color w:val="000000"/>
                <w:sz w:val="16"/>
                <w:szCs w:val="16"/>
              </w:rPr>
              <w:t>Honestidad</w:t>
            </w:r>
          </w:p>
        </w:tc>
        <w:tc>
          <w:tcPr>
            <w:tcW w:w="3690" w:type="dxa"/>
            <w:vAlign w:val="center"/>
          </w:tcPr>
          <w:p w14:paraId="433191BD" w14:textId="77777777" w:rsidR="008F013B" w:rsidRDefault="00000000">
            <w:pPr>
              <w:widowControl w:val="0"/>
              <w:spacing w:after="0" w:line="240" w:lineRule="auto"/>
              <w:rPr>
                <w:rFonts w:ascii="Arial" w:eastAsia="Arial" w:hAnsi="Arial" w:cs="Arial"/>
                <w:color w:val="000000"/>
                <w:sz w:val="16"/>
                <w:szCs w:val="16"/>
              </w:rPr>
            </w:pPr>
            <w:r>
              <w:rPr>
                <w:rFonts w:ascii="Arial" w:eastAsia="Arial" w:hAnsi="Arial" w:cs="Arial"/>
                <w:color w:val="000000"/>
                <w:sz w:val="16"/>
                <w:szCs w:val="16"/>
              </w:rPr>
              <w:t>Sus acciones son congruentes con sus expresiones.</w:t>
            </w:r>
          </w:p>
        </w:tc>
        <w:tc>
          <w:tcPr>
            <w:tcW w:w="1701" w:type="dxa"/>
          </w:tcPr>
          <w:p w14:paraId="5FB0E14A"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1FBFC7B9"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1B5DD701"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8F013B" w14:paraId="790870FC" w14:textId="77777777">
        <w:trPr>
          <w:trHeight w:val="736"/>
        </w:trPr>
        <w:tc>
          <w:tcPr>
            <w:tcW w:w="3506" w:type="dxa"/>
            <w:vAlign w:val="center"/>
          </w:tcPr>
          <w:p w14:paraId="088FDE94" w14:textId="77777777" w:rsidR="008F013B" w:rsidRDefault="00000000">
            <w:pPr>
              <w:widowControl w:val="0"/>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Armonía (expresado como Trabajo en equipo)</w:t>
            </w:r>
          </w:p>
        </w:tc>
        <w:tc>
          <w:tcPr>
            <w:tcW w:w="3690" w:type="dxa"/>
            <w:vAlign w:val="center"/>
          </w:tcPr>
          <w:p w14:paraId="125A7EDA" w14:textId="77777777" w:rsidR="008F013B" w:rsidRDefault="00000000">
            <w:pPr>
              <w:widowControl w:val="0"/>
              <w:spacing w:after="0" w:line="240" w:lineRule="auto"/>
              <w:rPr>
                <w:rFonts w:ascii="Arial" w:eastAsia="Arial" w:hAnsi="Arial" w:cs="Arial"/>
                <w:color w:val="000000"/>
                <w:sz w:val="16"/>
                <w:szCs w:val="16"/>
              </w:rPr>
            </w:pPr>
            <w:r>
              <w:rPr>
                <w:rFonts w:ascii="Arial" w:eastAsia="Arial" w:hAnsi="Arial" w:cs="Arial"/>
                <w:color w:val="000000"/>
                <w:sz w:val="16"/>
                <w:szCs w:val="16"/>
              </w:rPr>
              <w:t>Busca la manera de colaborar respetando las acciones de su jefe inmediato</w:t>
            </w:r>
          </w:p>
        </w:tc>
        <w:tc>
          <w:tcPr>
            <w:tcW w:w="1701" w:type="dxa"/>
          </w:tcPr>
          <w:p w14:paraId="34C135AE"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73352ECC"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5A51391A" w14:textId="77777777" w:rsidR="008F013B"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bl>
    <w:p w14:paraId="53E36BE1" w14:textId="77777777" w:rsidR="008F013B" w:rsidRDefault="008F013B">
      <w:pPr>
        <w:spacing w:after="0" w:line="240" w:lineRule="auto"/>
        <w:jc w:val="both"/>
        <w:rPr>
          <w:rFonts w:ascii="Arial" w:eastAsia="Arial" w:hAnsi="Arial" w:cs="Arial"/>
          <w:b/>
          <w:color w:val="000000"/>
        </w:rPr>
      </w:pPr>
    </w:p>
    <w:p w14:paraId="56AE8C26" w14:textId="77777777" w:rsidR="008F013B" w:rsidRDefault="00000000">
      <w:pPr>
        <w:tabs>
          <w:tab w:val="left" w:pos="877"/>
        </w:tabs>
        <w:spacing w:after="0" w:line="240" w:lineRule="auto"/>
        <w:rPr>
          <w:rFonts w:ascii="Arial" w:eastAsia="Arial" w:hAnsi="Arial" w:cs="Arial"/>
        </w:rPr>
      </w:pPr>
      <w:r>
        <w:rPr>
          <w:rFonts w:ascii="Arial" w:eastAsia="Arial" w:hAnsi="Arial" w:cs="Arial"/>
        </w:rPr>
        <w:tab/>
      </w:r>
    </w:p>
    <w:p w14:paraId="01437FDA" w14:textId="77777777" w:rsidR="008F013B" w:rsidRDefault="008F013B">
      <w:pPr>
        <w:tabs>
          <w:tab w:val="left" w:pos="877"/>
        </w:tabs>
        <w:spacing w:after="0" w:line="240" w:lineRule="auto"/>
        <w:rPr>
          <w:rFonts w:ascii="Arial" w:eastAsia="Arial" w:hAnsi="Arial" w:cs="Arial"/>
        </w:rPr>
      </w:pPr>
    </w:p>
    <w:p w14:paraId="158C6CD8" w14:textId="77777777" w:rsidR="008F013B" w:rsidRDefault="008F013B">
      <w:pPr>
        <w:tabs>
          <w:tab w:val="left" w:pos="877"/>
        </w:tabs>
        <w:spacing w:after="0" w:line="240" w:lineRule="auto"/>
        <w:rPr>
          <w:rFonts w:ascii="Arial" w:eastAsia="Arial" w:hAnsi="Arial" w:cs="Arial"/>
        </w:rPr>
      </w:pPr>
    </w:p>
    <w:p w14:paraId="4738591C" w14:textId="77777777" w:rsidR="008F013B" w:rsidRDefault="008F013B">
      <w:pPr>
        <w:tabs>
          <w:tab w:val="left" w:pos="877"/>
        </w:tabs>
        <w:spacing w:after="0" w:line="240" w:lineRule="auto"/>
        <w:rPr>
          <w:rFonts w:ascii="Arial" w:eastAsia="Arial" w:hAnsi="Arial" w:cs="Arial"/>
        </w:rPr>
      </w:pPr>
    </w:p>
    <w:p w14:paraId="57BF66D1" w14:textId="77777777" w:rsidR="008F013B" w:rsidRDefault="008F013B">
      <w:pPr>
        <w:tabs>
          <w:tab w:val="left" w:pos="877"/>
        </w:tabs>
        <w:spacing w:after="0" w:line="240" w:lineRule="auto"/>
        <w:rPr>
          <w:rFonts w:ascii="Arial" w:eastAsia="Arial" w:hAnsi="Arial" w:cs="Arial"/>
        </w:rPr>
      </w:pPr>
    </w:p>
    <w:p w14:paraId="64D847C6" w14:textId="77777777" w:rsidR="008F013B" w:rsidRDefault="008F013B">
      <w:pPr>
        <w:tabs>
          <w:tab w:val="left" w:pos="877"/>
        </w:tabs>
        <w:spacing w:after="0" w:line="240" w:lineRule="auto"/>
        <w:rPr>
          <w:rFonts w:ascii="Arial" w:eastAsia="Arial" w:hAnsi="Arial" w:cs="Arial"/>
        </w:rPr>
      </w:pPr>
    </w:p>
    <w:p w14:paraId="58466DB1" w14:textId="77777777" w:rsidR="008F013B" w:rsidRDefault="008F013B">
      <w:pPr>
        <w:tabs>
          <w:tab w:val="left" w:pos="877"/>
        </w:tabs>
        <w:spacing w:after="0" w:line="240" w:lineRule="auto"/>
        <w:rPr>
          <w:rFonts w:ascii="Arial" w:eastAsia="Arial" w:hAnsi="Arial" w:cs="Arial"/>
        </w:rPr>
      </w:pPr>
    </w:p>
    <w:p w14:paraId="20EAF552" w14:textId="77777777" w:rsidR="008F013B" w:rsidRDefault="008F013B">
      <w:pPr>
        <w:tabs>
          <w:tab w:val="left" w:pos="877"/>
        </w:tabs>
        <w:spacing w:after="0" w:line="240" w:lineRule="auto"/>
        <w:rPr>
          <w:rFonts w:ascii="Arial" w:eastAsia="Arial" w:hAnsi="Arial" w:cs="Arial"/>
        </w:rPr>
      </w:pPr>
    </w:p>
    <w:p w14:paraId="70D21258" w14:textId="77777777" w:rsidR="008F013B" w:rsidRDefault="008F013B">
      <w:pPr>
        <w:tabs>
          <w:tab w:val="left" w:pos="877"/>
        </w:tabs>
        <w:spacing w:after="0" w:line="240" w:lineRule="auto"/>
        <w:rPr>
          <w:rFonts w:ascii="Arial" w:eastAsia="Arial" w:hAnsi="Arial" w:cs="Arial"/>
        </w:rPr>
      </w:pPr>
    </w:p>
    <w:p w14:paraId="4616A5B7" w14:textId="77777777" w:rsidR="008F013B" w:rsidRDefault="008F013B">
      <w:pPr>
        <w:tabs>
          <w:tab w:val="left" w:pos="877"/>
        </w:tabs>
        <w:spacing w:after="0" w:line="240" w:lineRule="auto"/>
        <w:rPr>
          <w:rFonts w:ascii="Arial" w:eastAsia="Arial" w:hAnsi="Arial" w:cs="Arial"/>
        </w:rPr>
      </w:pPr>
    </w:p>
    <w:p w14:paraId="6DE03F1C" w14:textId="77777777" w:rsidR="008F013B" w:rsidRDefault="008F013B">
      <w:pPr>
        <w:tabs>
          <w:tab w:val="left" w:pos="877"/>
        </w:tabs>
        <w:spacing w:after="0" w:line="240" w:lineRule="auto"/>
        <w:rPr>
          <w:rFonts w:ascii="Arial" w:eastAsia="Arial" w:hAnsi="Arial" w:cs="Arial"/>
        </w:rPr>
      </w:pPr>
    </w:p>
    <w:p w14:paraId="4EE20903" w14:textId="77777777" w:rsidR="008F013B" w:rsidRDefault="008F013B">
      <w:pPr>
        <w:tabs>
          <w:tab w:val="left" w:pos="877"/>
        </w:tabs>
        <w:spacing w:after="0" w:line="240" w:lineRule="auto"/>
        <w:rPr>
          <w:rFonts w:ascii="Arial" w:eastAsia="Arial" w:hAnsi="Arial" w:cs="Arial"/>
        </w:rPr>
      </w:pPr>
    </w:p>
    <w:p w14:paraId="50808B09" w14:textId="77777777" w:rsidR="008F013B" w:rsidRDefault="008F013B">
      <w:pPr>
        <w:tabs>
          <w:tab w:val="left" w:pos="877"/>
        </w:tabs>
        <w:spacing w:after="0" w:line="240" w:lineRule="auto"/>
        <w:rPr>
          <w:rFonts w:ascii="Arial" w:eastAsia="Arial" w:hAnsi="Arial" w:cs="Arial"/>
        </w:rPr>
      </w:pPr>
    </w:p>
    <w:p w14:paraId="6E62B507" w14:textId="77777777" w:rsidR="008F013B" w:rsidRDefault="008F013B">
      <w:pPr>
        <w:tabs>
          <w:tab w:val="left" w:pos="877"/>
        </w:tabs>
        <w:spacing w:after="0" w:line="240" w:lineRule="auto"/>
        <w:rPr>
          <w:rFonts w:ascii="Arial" w:eastAsia="Arial" w:hAnsi="Arial" w:cs="Arial"/>
        </w:rPr>
      </w:pPr>
    </w:p>
    <w:p w14:paraId="5BC7C8CC" w14:textId="77777777" w:rsidR="008F013B" w:rsidRDefault="008F013B">
      <w:pPr>
        <w:tabs>
          <w:tab w:val="left" w:pos="877"/>
        </w:tabs>
        <w:spacing w:after="0" w:line="240" w:lineRule="auto"/>
        <w:rPr>
          <w:rFonts w:ascii="Arial" w:eastAsia="Arial" w:hAnsi="Arial" w:cs="Arial"/>
        </w:rPr>
      </w:pPr>
    </w:p>
    <w:p w14:paraId="1A6F32AC" w14:textId="77777777" w:rsidR="008F013B" w:rsidRDefault="008F013B">
      <w:pPr>
        <w:tabs>
          <w:tab w:val="left" w:pos="877"/>
        </w:tabs>
        <w:spacing w:after="0" w:line="240" w:lineRule="auto"/>
        <w:rPr>
          <w:rFonts w:ascii="Arial" w:eastAsia="Arial" w:hAnsi="Arial" w:cs="Arial"/>
        </w:rPr>
      </w:pPr>
    </w:p>
    <w:p w14:paraId="36F7ADED" w14:textId="77777777" w:rsidR="008F013B" w:rsidRDefault="008F013B">
      <w:pPr>
        <w:tabs>
          <w:tab w:val="left" w:pos="877"/>
        </w:tabs>
        <w:spacing w:after="0" w:line="240" w:lineRule="auto"/>
        <w:rPr>
          <w:rFonts w:ascii="Arial" w:eastAsia="Arial" w:hAnsi="Arial" w:cs="Arial"/>
        </w:rPr>
      </w:pPr>
    </w:p>
    <w:p w14:paraId="56D834D6" w14:textId="77777777" w:rsidR="008F013B" w:rsidRDefault="008F013B">
      <w:pPr>
        <w:tabs>
          <w:tab w:val="left" w:pos="877"/>
        </w:tabs>
        <w:spacing w:after="0" w:line="240" w:lineRule="auto"/>
        <w:rPr>
          <w:rFonts w:ascii="Arial" w:eastAsia="Arial" w:hAnsi="Arial" w:cs="Arial"/>
        </w:rPr>
      </w:pPr>
    </w:p>
    <w:p w14:paraId="3F6FEA7B" w14:textId="77777777" w:rsidR="008F013B" w:rsidRDefault="008F013B">
      <w:pPr>
        <w:tabs>
          <w:tab w:val="left" w:pos="877"/>
        </w:tabs>
        <w:spacing w:after="0" w:line="240" w:lineRule="auto"/>
        <w:rPr>
          <w:rFonts w:ascii="Arial" w:eastAsia="Arial" w:hAnsi="Arial" w:cs="Arial"/>
        </w:rPr>
      </w:pPr>
    </w:p>
    <w:p w14:paraId="43834A5F" w14:textId="77777777" w:rsidR="008F013B" w:rsidRDefault="008F013B">
      <w:pPr>
        <w:tabs>
          <w:tab w:val="left" w:pos="877"/>
        </w:tabs>
        <w:spacing w:after="0" w:line="240" w:lineRule="auto"/>
        <w:rPr>
          <w:rFonts w:ascii="Arial" w:eastAsia="Arial" w:hAnsi="Arial" w:cs="Arial"/>
        </w:rPr>
      </w:pPr>
    </w:p>
    <w:p w14:paraId="1EC9089D" w14:textId="77777777" w:rsidR="008F013B" w:rsidRDefault="008F013B">
      <w:pPr>
        <w:tabs>
          <w:tab w:val="left" w:pos="877"/>
        </w:tabs>
        <w:spacing w:after="0" w:line="240" w:lineRule="auto"/>
        <w:rPr>
          <w:rFonts w:ascii="Arial" w:eastAsia="Arial" w:hAnsi="Arial" w:cs="Arial"/>
        </w:rPr>
      </w:pPr>
    </w:p>
    <w:p w14:paraId="215C2A4E" w14:textId="77777777" w:rsidR="008F013B" w:rsidRDefault="008F013B">
      <w:pPr>
        <w:tabs>
          <w:tab w:val="left" w:pos="877"/>
        </w:tabs>
        <w:spacing w:after="0" w:line="240" w:lineRule="auto"/>
        <w:rPr>
          <w:rFonts w:ascii="Arial" w:eastAsia="Arial" w:hAnsi="Arial" w:cs="Arial"/>
        </w:rPr>
      </w:pPr>
    </w:p>
    <w:p w14:paraId="67CFBFCF" w14:textId="77777777" w:rsidR="008F013B" w:rsidRDefault="008F013B">
      <w:pPr>
        <w:tabs>
          <w:tab w:val="left" w:pos="877"/>
        </w:tabs>
        <w:spacing w:after="0" w:line="240" w:lineRule="auto"/>
        <w:rPr>
          <w:rFonts w:ascii="Arial" w:eastAsia="Arial" w:hAnsi="Arial" w:cs="Arial"/>
        </w:rPr>
      </w:pPr>
    </w:p>
    <w:p w14:paraId="27FE615C" w14:textId="77777777" w:rsidR="008F013B" w:rsidRDefault="008F013B">
      <w:pPr>
        <w:tabs>
          <w:tab w:val="left" w:pos="877"/>
        </w:tabs>
        <w:spacing w:after="0" w:line="240" w:lineRule="auto"/>
        <w:rPr>
          <w:rFonts w:ascii="Arial" w:eastAsia="Arial" w:hAnsi="Arial" w:cs="Arial"/>
        </w:rPr>
      </w:pPr>
    </w:p>
    <w:p w14:paraId="64E9D53F" w14:textId="77777777" w:rsidR="008F013B" w:rsidRDefault="008F013B">
      <w:pPr>
        <w:tabs>
          <w:tab w:val="left" w:pos="877"/>
        </w:tabs>
        <w:spacing w:after="0" w:line="240" w:lineRule="auto"/>
        <w:rPr>
          <w:rFonts w:ascii="Arial" w:eastAsia="Arial" w:hAnsi="Arial" w:cs="Arial"/>
        </w:rPr>
      </w:pPr>
    </w:p>
    <w:p w14:paraId="79A6AF05" w14:textId="77777777" w:rsidR="008F013B" w:rsidRDefault="008F013B">
      <w:pPr>
        <w:tabs>
          <w:tab w:val="left" w:pos="877"/>
        </w:tabs>
        <w:spacing w:after="0" w:line="240" w:lineRule="auto"/>
        <w:rPr>
          <w:rFonts w:ascii="Arial" w:eastAsia="Arial" w:hAnsi="Arial" w:cs="Arial"/>
        </w:rPr>
      </w:pPr>
    </w:p>
    <w:p w14:paraId="0A954A8E" w14:textId="77777777" w:rsidR="008F013B" w:rsidRDefault="008F013B">
      <w:pPr>
        <w:tabs>
          <w:tab w:val="left" w:pos="877"/>
        </w:tabs>
        <w:spacing w:after="0" w:line="240" w:lineRule="auto"/>
        <w:rPr>
          <w:rFonts w:ascii="Arial" w:eastAsia="Arial" w:hAnsi="Arial" w:cs="Arial"/>
        </w:rPr>
      </w:pPr>
    </w:p>
    <w:tbl>
      <w:tblPr>
        <w:tblStyle w:val="a7"/>
        <w:tblW w:w="8503" w:type="dxa"/>
        <w:tblInd w:w="0" w:type="dxa"/>
        <w:tblLayout w:type="fixed"/>
        <w:tblLook w:val="0400" w:firstRow="0" w:lastRow="0" w:firstColumn="0" w:lastColumn="0" w:noHBand="0" w:noVBand="1"/>
      </w:tblPr>
      <w:tblGrid>
        <w:gridCol w:w="725"/>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238"/>
      </w:tblGrid>
      <w:tr w:rsidR="008F013B" w14:paraId="7D9B175C" w14:textId="77777777">
        <w:trPr>
          <w:trHeight w:val="303"/>
        </w:trPr>
        <w:tc>
          <w:tcPr>
            <w:tcW w:w="8504" w:type="dxa"/>
            <w:gridSpan w:val="33"/>
            <w:tcBorders>
              <w:top w:val="nil"/>
              <w:left w:val="nil"/>
              <w:bottom w:val="nil"/>
              <w:right w:val="nil"/>
            </w:tcBorders>
            <w:shd w:val="clear" w:color="auto" w:fill="auto"/>
            <w:vAlign w:val="bottom"/>
          </w:tcPr>
          <w:p w14:paraId="1C59E741" w14:textId="77777777" w:rsidR="008F013B" w:rsidRDefault="00000000">
            <w:pPr>
              <w:widowControl w:val="0"/>
              <w:spacing w:after="0" w:line="240" w:lineRule="auto"/>
              <w:jc w:val="center"/>
              <w:rPr>
                <w:rFonts w:ascii="Arial" w:eastAsia="Arial" w:hAnsi="Arial" w:cs="Arial"/>
                <w:b/>
                <w:sz w:val="24"/>
                <w:szCs w:val="24"/>
              </w:rPr>
            </w:pPr>
            <w:r>
              <w:rPr>
                <w:rFonts w:ascii="Arial" w:eastAsia="Arial" w:hAnsi="Arial" w:cs="Arial"/>
                <w:b/>
                <w:sz w:val="24"/>
                <w:szCs w:val="24"/>
              </w:rPr>
              <w:t>Anexo 1: Compromiso del estudiante para el desarrollo de las Experiencias Formativas en Situaciones Reales De Trabajo (EFSRT)</w:t>
            </w:r>
          </w:p>
          <w:p w14:paraId="40096EE5" w14:textId="77777777" w:rsidR="008F013B" w:rsidRDefault="008F013B">
            <w:pPr>
              <w:widowControl w:val="0"/>
              <w:spacing w:after="0" w:line="240" w:lineRule="auto"/>
              <w:jc w:val="center"/>
              <w:rPr>
                <w:rFonts w:ascii="Arial" w:eastAsia="Arial" w:hAnsi="Arial" w:cs="Arial"/>
                <w:b/>
                <w:sz w:val="24"/>
                <w:szCs w:val="24"/>
              </w:rPr>
            </w:pPr>
          </w:p>
          <w:p w14:paraId="44F02F91" w14:textId="77777777" w:rsidR="008F013B" w:rsidRDefault="008F013B">
            <w:pPr>
              <w:widowControl w:val="0"/>
              <w:spacing w:after="0" w:line="240" w:lineRule="auto"/>
              <w:jc w:val="center"/>
              <w:rPr>
                <w:rFonts w:ascii="Arial" w:eastAsia="Arial" w:hAnsi="Arial" w:cs="Arial"/>
                <w:b/>
                <w:sz w:val="24"/>
                <w:szCs w:val="24"/>
              </w:rPr>
            </w:pPr>
          </w:p>
          <w:p w14:paraId="4D5DA87D" w14:textId="77777777" w:rsidR="008F013B" w:rsidRDefault="008F013B">
            <w:pPr>
              <w:widowControl w:val="0"/>
              <w:spacing w:after="0" w:line="240" w:lineRule="auto"/>
              <w:jc w:val="center"/>
              <w:rPr>
                <w:rFonts w:ascii="Arial" w:eastAsia="Arial" w:hAnsi="Arial" w:cs="Arial"/>
                <w:b/>
                <w:sz w:val="24"/>
                <w:szCs w:val="24"/>
              </w:rPr>
            </w:pPr>
          </w:p>
          <w:p w14:paraId="1D15A2F2" w14:textId="77777777" w:rsidR="008F013B" w:rsidRDefault="008F013B">
            <w:pPr>
              <w:widowControl w:val="0"/>
              <w:spacing w:after="0" w:line="240" w:lineRule="auto"/>
              <w:jc w:val="center"/>
              <w:rPr>
                <w:rFonts w:ascii="Arial" w:eastAsia="Arial" w:hAnsi="Arial" w:cs="Arial"/>
                <w:b/>
                <w:sz w:val="24"/>
                <w:szCs w:val="24"/>
              </w:rPr>
            </w:pPr>
          </w:p>
          <w:p w14:paraId="6218E817" w14:textId="77777777" w:rsidR="008F013B" w:rsidRDefault="008F013B">
            <w:pPr>
              <w:widowControl w:val="0"/>
              <w:spacing w:after="0" w:line="240" w:lineRule="auto"/>
              <w:jc w:val="center"/>
              <w:rPr>
                <w:rFonts w:ascii="Arial" w:eastAsia="Arial" w:hAnsi="Arial" w:cs="Arial"/>
                <w:b/>
                <w:sz w:val="24"/>
                <w:szCs w:val="24"/>
              </w:rPr>
            </w:pPr>
          </w:p>
          <w:p w14:paraId="708CB3D0" w14:textId="77777777" w:rsidR="008F013B" w:rsidRDefault="00000000">
            <w:pPr>
              <w:widowControl w:val="0"/>
              <w:spacing w:after="0" w:line="240" w:lineRule="auto"/>
              <w:jc w:val="both"/>
              <w:rPr>
                <w:rFonts w:ascii="Arial" w:eastAsia="Arial" w:hAnsi="Arial" w:cs="Arial"/>
              </w:rPr>
            </w:pPr>
            <w:r>
              <w:rPr>
                <w:rFonts w:ascii="Arial" w:eastAsia="Arial" w:hAnsi="Arial" w:cs="Arial"/>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IES/CENTRO LABORAL ___________________________, de acuerdo al convenio firmado.</w:t>
            </w:r>
          </w:p>
          <w:p w14:paraId="60DB1D42" w14:textId="77777777" w:rsidR="008F013B" w:rsidRDefault="008F013B">
            <w:pPr>
              <w:widowControl w:val="0"/>
              <w:spacing w:after="0" w:line="240" w:lineRule="auto"/>
              <w:jc w:val="both"/>
              <w:rPr>
                <w:rFonts w:ascii="Arial" w:eastAsia="Arial" w:hAnsi="Arial" w:cs="Arial"/>
              </w:rPr>
            </w:pPr>
          </w:p>
          <w:p w14:paraId="50FE5FFE" w14:textId="77777777" w:rsidR="008F013B" w:rsidRDefault="00000000">
            <w:pPr>
              <w:widowControl w:val="0"/>
              <w:spacing w:after="0" w:line="240" w:lineRule="auto"/>
              <w:jc w:val="both"/>
              <w:rPr>
                <w:rFonts w:ascii="Arial" w:eastAsia="Arial" w:hAnsi="Arial" w:cs="Arial"/>
              </w:rPr>
            </w:pPr>
            <w:r>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49B56625" w14:textId="77777777" w:rsidR="008F013B" w:rsidRDefault="008F013B">
            <w:pPr>
              <w:widowControl w:val="0"/>
              <w:spacing w:after="0" w:line="240" w:lineRule="auto"/>
              <w:jc w:val="both"/>
              <w:rPr>
                <w:rFonts w:ascii="Arial" w:eastAsia="Arial" w:hAnsi="Arial" w:cs="Arial"/>
              </w:rPr>
            </w:pPr>
          </w:p>
          <w:tbl>
            <w:tblPr>
              <w:tblStyle w:val="a8"/>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7674"/>
            </w:tblGrid>
            <w:tr w:rsidR="008F013B" w14:paraId="1C24E250" w14:textId="77777777">
              <w:tc>
                <w:tcPr>
                  <w:tcW w:w="680" w:type="dxa"/>
                </w:tcPr>
                <w:p w14:paraId="4F1C6F3C" w14:textId="77777777" w:rsidR="008F013B" w:rsidRDefault="00000000">
                  <w:pPr>
                    <w:widowControl w:val="0"/>
                    <w:spacing w:after="0" w:line="240" w:lineRule="auto"/>
                    <w:jc w:val="both"/>
                    <w:rPr>
                      <w:rFonts w:ascii="Arial" w:eastAsia="Arial" w:hAnsi="Arial" w:cs="Arial"/>
                    </w:rPr>
                  </w:pPr>
                  <w:proofErr w:type="spellStart"/>
                  <w:r>
                    <w:rPr>
                      <w:rFonts w:ascii="Arial" w:eastAsia="Arial" w:hAnsi="Arial" w:cs="Arial"/>
                    </w:rPr>
                    <w:t>N°</w:t>
                  </w:r>
                  <w:proofErr w:type="spellEnd"/>
                </w:p>
              </w:tc>
              <w:tc>
                <w:tcPr>
                  <w:tcW w:w="7674" w:type="dxa"/>
                </w:tcPr>
                <w:p w14:paraId="10E429D1" w14:textId="77777777" w:rsidR="008F013B" w:rsidRDefault="00000000">
                  <w:pPr>
                    <w:widowControl w:val="0"/>
                    <w:spacing w:after="0" w:line="240" w:lineRule="auto"/>
                    <w:jc w:val="both"/>
                    <w:rPr>
                      <w:rFonts w:ascii="Arial" w:eastAsia="Arial" w:hAnsi="Arial" w:cs="Arial"/>
                    </w:rPr>
                  </w:pPr>
                  <w:r>
                    <w:rPr>
                      <w:rFonts w:ascii="Arial" w:eastAsia="Arial" w:hAnsi="Arial" w:cs="Arial"/>
                    </w:rPr>
                    <w:t>Denominación del módulo formativo</w:t>
                  </w:r>
                </w:p>
              </w:tc>
            </w:tr>
            <w:tr w:rsidR="008F013B" w14:paraId="5CB971B6" w14:textId="77777777">
              <w:tc>
                <w:tcPr>
                  <w:tcW w:w="680" w:type="dxa"/>
                </w:tcPr>
                <w:p w14:paraId="4E0AD10E" w14:textId="77777777" w:rsidR="008F013B" w:rsidRDefault="00000000">
                  <w:pPr>
                    <w:widowControl w:val="0"/>
                    <w:spacing w:after="0" w:line="240" w:lineRule="auto"/>
                    <w:jc w:val="both"/>
                    <w:rPr>
                      <w:rFonts w:ascii="Arial" w:eastAsia="Arial" w:hAnsi="Arial" w:cs="Arial"/>
                    </w:rPr>
                  </w:pPr>
                  <w:r>
                    <w:rPr>
                      <w:rFonts w:ascii="Arial" w:eastAsia="Arial" w:hAnsi="Arial" w:cs="Arial"/>
                    </w:rPr>
                    <w:t>1.</w:t>
                  </w:r>
                </w:p>
              </w:tc>
              <w:tc>
                <w:tcPr>
                  <w:tcW w:w="7674" w:type="dxa"/>
                </w:tcPr>
                <w:p w14:paraId="1002F68E" w14:textId="77777777" w:rsidR="008F013B" w:rsidRDefault="008F013B">
                  <w:pPr>
                    <w:widowControl w:val="0"/>
                    <w:spacing w:after="0" w:line="240" w:lineRule="auto"/>
                    <w:jc w:val="both"/>
                    <w:rPr>
                      <w:rFonts w:ascii="Arial" w:eastAsia="Arial" w:hAnsi="Arial" w:cs="Arial"/>
                    </w:rPr>
                  </w:pPr>
                </w:p>
              </w:tc>
            </w:tr>
          </w:tbl>
          <w:p w14:paraId="514C41EF" w14:textId="77777777" w:rsidR="008F013B" w:rsidRDefault="008F013B">
            <w:pPr>
              <w:widowControl w:val="0"/>
              <w:spacing w:after="0" w:line="240" w:lineRule="auto"/>
              <w:jc w:val="both"/>
              <w:rPr>
                <w:rFonts w:ascii="Arial" w:eastAsia="Arial" w:hAnsi="Arial" w:cs="Arial"/>
              </w:rPr>
            </w:pPr>
          </w:p>
          <w:p w14:paraId="758A6076" w14:textId="77777777" w:rsidR="008F013B" w:rsidRDefault="00000000">
            <w:pPr>
              <w:widowControl w:val="0"/>
              <w:spacing w:after="0" w:line="240" w:lineRule="auto"/>
              <w:jc w:val="both"/>
              <w:rPr>
                <w:rFonts w:ascii="Arial" w:eastAsia="Arial" w:hAnsi="Arial" w:cs="Arial"/>
              </w:rPr>
            </w:pPr>
            <w:r>
              <w:rPr>
                <w:rFonts w:ascii="Arial" w:eastAsia="Arial" w:hAnsi="Arial" w:cs="Arial"/>
              </w:rPr>
              <w:t>Por el desarrollo de estas actividades estaré cumpliendo con __________ horas las cuales son equivalentes a ________ créditos.</w:t>
            </w:r>
          </w:p>
          <w:p w14:paraId="58A38B9F" w14:textId="77777777" w:rsidR="008F013B" w:rsidRDefault="00000000">
            <w:pPr>
              <w:widowControl w:val="0"/>
              <w:spacing w:after="0" w:line="240" w:lineRule="auto"/>
              <w:jc w:val="both"/>
              <w:rPr>
                <w:rFonts w:ascii="Arial" w:eastAsia="Arial" w:hAnsi="Arial" w:cs="Arial"/>
              </w:rPr>
            </w:pPr>
            <w:r>
              <w:rPr>
                <w:rFonts w:ascii="Arial" w:eastAsia="Arial" w:hAnsi="Arial" w:cs="Arial"/>
              </w:rPr>
              <w:t xml:space="preserve">Las EFSRT tienen como propósito consolidar, integrar y ampliar conocimientos, habilidades y actitudes que me acerquen a una situación real de trabajo y complementar mis competencias específicas y de empleabilidad, </w:t>
            </w:r>
            <w:proofErr w:type="gramStart"/>
            <w:r>
              <w:rPr>
                <w:rFonts w:ascii="Arial" w:eastAsia="Arial" w:hAnsi="Arial" w:cs="Arial"/>
              </w:rPr>
              <w:t>de acuerdo al</w:t>
            </w:r>
            <w:proofErr w:type="gramEnd"/>
            <w:r>
              <w:rPr>
                <w:rFonts w:ascii="Arial" w:eastAsia="Arial" w:hAnsi="Arial" w:cs="Arial"/>
              </w:rPr>
              <w:t xml:space="preserve"> marco legal vigente emitido por el MINEDU.</w:t>
            </w:r>
          </w:p>
          <w:p w14:paraId="15303D3D" w14:textId="77777777" w:rsidR="008F013B" w:rsidRDefault="008F013B">
            <w:pPr>
              <w:widowControl w:val="0"/>
              <w:spacing w:after="0" w:line="240" w:lineRule="auto"/>
              <w:jc w:val="both"/>
              <w:rPr>
                <w:rFonts w:ascii="Arial" w:eastAsia="Arial" w:hAnsi="Arial" w:cs="Arial"/>
              </w:rPr>
            </w:pPr>
          </w:p>
          <w:p w14:paraId="76AA04E7" w14:textId="77777777" w:rsidR="008F013B" w:rsidRDefault="00000000">
            <w:pPr>
              <w:widowControl w:val="0"/>
              <w:spacing w:after="0" w:line="240" w:lineRule="auto"/>
              <w:rPr>
                <w:rFonts w:ascii="Arial" w:eastAsia="Arial" w:hAnsi="Arial" w:cs="Arial"/>
              </w:rPr>
            </w:pPr>
            <w:r>
              <w:rPr>
                <w:rFonts w:ascii="Arial" w:eastAsia="Arial" w:hAnsi="Arial" w:cs="Arial"/>
              </w:rPr>
              <w:t xml:space="preserve"> Nombre y </w:t>
            </w:r>
            <w:proofErr w:type="gramStart"/>
            <w:r>
              <w:rPr>
                <w:rFonts w:ascii="Arial" w:eastAsia="Arial" w:hAnsi="Arial" w:cs="Arial"/>
              </w:rPr>
              <w:t>Apellidos :</w:t>
            </w:r>
            <w:proofErr w:type="gramEnd"/>
            <w:r>
              <w:rPr>
                <w:rFonts w:ascii="Arial" w:eastAsia="Arial" w:hAnsi="Arial" w:cs="Arial"/>
              </w:rPr>
              <w:t xml:space="preserve"> ______________________________________________</w:t>
            </w:r>
            <w:r>
              <w:rPr>
                <w:rFonts w:ascii="Arial" w:eastAsia="Arial" w:hAnsi="Arial" w:cs="Arial"/>
              </w:rPr>
              <w:tab/>
            </w:r>
          </w:p>
          <w:p w14:paraId="738B1783" w14:textId="77777777" w:rsidR="008F013B" w:rsidRDefault="008F013B">
            <w:pPr>
              <w:widowControl w:val="0"/>
              <w:spacing w:after="0" w:line="240" w:lineRule="auto"/>
              <w:rPr>
                <w:rFonts w:ascii="Arial" w:eastAsia="Arial" w:hAnsi="Arial" w:cs="Arial"/>
              </w:rPr>
            </w:pPr>
          </w:p>
          <w:p w14:paraId="3A11F7B3" w14:textId="77777777" w:rsidR="008F013B" w:rsidRDefault="008F013B">
            <w:pPr>
              <w:widowControl w:val="0"/>
              <w:spacing w:after="0" w:line="240" w:lineRule="auto"/>
              <w:rPr>
                <w:rFonts w:ascii="Arial" w:eastAsia="Arial" w:hAnsi="Arial" w:cs="Arial"/>
              </w:rPr>
            </w:pPr>
          </w:p>
          <w:p w14:paraId="5E585249" w14:textId="77777777" w:rsidR="008F013B" w:rsidRDefault="00000000">
            <w:pPr>
              <w:widowControl w:val="0"/>
              <w:spacing w:after="0" w:line="240" w:lineRule="auto"/>
              <w:rPr>
                <w:rFonts w:ascii="Arial" w:eastAsia="Arial" w:hAnsi="Arial" w:cs="Arial"/>
              </w:rPr>
            </w:pPr>
            <w:r>
              <w:rPr>
                <w:rFonts w:ascii="Arial" w:eastAsia="Arial" w:hAnsi="Arial" w:cs="Arial"/>
              </w:rPr>
              <w:t>DNI Nro.: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7D59A690" w14:textId="77777777" w:rsidR="008F013B" w:rsidRDefault="008F013B">
            <w:pPr>
              <w:widowControl w:val="0"/>
              <w:spacing w:after="0" w:line="240" w:lineRule="auto"/>
              <w:rPr>
                <w:rFonts w:ascii="Arial" w:eastAsia="Arial" w:hAnsi="Arial" w:cs="Arial"/>
              </w:rPr>
            </w:pPr>
          </w:p>
          <w:p w14:paraId="7357DFAA" w14:textId="77777777" w:rsidR="008F013B" w:rsidRDefault="008F013B">
            <w:pPr>
              <w:widowControl w:val="0"/>
              <w:spacing w:after="0" w:line="240" w:lineRule="auto"/>
              <w:jc w:val="center"/>
              <w:rPr>
                <w:rFonts w:ascii="Arial" w:eastAsia="Arial" w:hAnsi="Arial" w:cs="Arial"/>
                <w:b/>
                <w:color w:val="000000"/>
                <w:sz w:val="24"/>
                <w:szCs w:val="24"/>
              </w:rPr>
            </w:pPr>
          </w:p>
          <w:p w14:paraId="0D2C789E" w14:textId="77777777" w:rsidR="008F013B" w:rsidRDefault="008F013B">
            <w:pPr>
              <w:widowControl w:val="0"/>
              <w:spacing w:after="0" w:line="240" w:lineRule="auto"/>
              <w:jc w:val="center"/>
              <w:rPr>
                <w:rFonts w:ascii="Arial" w:eastAsia="Arial" w:hAnsi="Arial" w:cs="Arial"/>
                <w:b/>
                <w:color w:val="000000"/>
                <w:sz w:val="24"/>
                <w:szCs w:val="24"/>
              </w:rPr>
            </w:pPr>
          </w:p>
          <w:p w14:paraId="7E1C029D" w14:textId="77777777" w:rsidR="008F013B" w:rsidRDefault="008F013B">
            <w:pPr>
              <w:widowControl w:val="0"/>
              <w:spacing w:after="0" w:line="240" w:lineRule="auto"/>
              <w:jc w:val="center"/>
              <w:rPr>
                <w:rFonts w:ascii="Arial" w:eastAsia="Arial" w:hAnsi="Arial" w:cs="Arial"/>
                <w:b/>
                <w:color w:val="000000"/>
                <w:sz w:val="24"/>
                <w:szCs w:val="24"/>
              </w:rPr>
            </w:pPr>
          </w:p>
          <w:p w14:paraId="139D2A3D" w14:textId="77777777" w:rsidR="008F013B" w:rsidRDefault="008F013B">
            <w:pPr>
              <w:widowControl w:val="0"/>
              <w:spacing w:after="0" w:line="240" w:lineRule="auto"/>
              <w:jc w:val="center"/>
              <w:rPr>
                <w:rFonts w:ascii="Arial" w:eastAsia="Arial" w:hAnsi="Arial" w:cs="Arial"/>
                <w:b/>
                <w:color w:val="000000"/>
                <w:sz w:val="24"/>
                <w:szCs w:val="24"/>
              </w:rPr>
            </w:pPr>
          </w:p>
          <w:p w14:paraId="0F6A1A8A" w14:textId="77777777" w:rsidR="008F013B" w:rsidRDefault="008F013B">
            <w:pPr>
              <w:widowControl w:val="0"/>
              <w:spacing w:after="0" w:line="240" w:lineRule="auto"/>
              <w:jc w:val="center"/>
              <w:rPr>
                <w:rFonts w:ascii="Arial" w:eastAsia="Arial" w:hAnsi="Arial" w:cs="Arial"/>
                <w:b/>
                <w:color w:val="000000"/>
                <w:sz w:val="24"/>
                <w:szCs w:val="24"/>
              </w:rPr>
            </w:pPr>
          </w:p>
          <w:p w14:paraId="7488D255" w14:textId="77777777" w:rsidR="008F013B" w:rsidRDefault="008F013B">
            <w:pPr>
              <w:widowControl w:val="0"/>
              <w:spacing w:after="0" w:line="240" w:lineRule="auto"/>
              <w:jc w:val="center"/>
              <w:rPr>
                <w:rFonts w:ascii="Arial" w:eastAsia="Arial" w:hAnsi="Arial" w:cs="Arial"/>
                <w:b/>
                <w:color w:val="000000"/>
                <w:sz w:val="24"/>
                <w:szCs w:val="24"/>
              </w:rPr>
            </w:pPr>
          </w:p>
          <w:p w14:paraId="3FF9FB8B" w14:textId="77777777" w:rsidR="008F013B" w:rsidRDefault="008F013B">
            <w:pPr>
              <w:widowControl w:val="0"/>
              <w:spacing w:after="0" w:line="240" w:lineRule="auto"/>
              <w:jc w:val="center"/>
              <w:rPr>
                <w:rFonts w:ascii="Arial" w:eastAsia="Arial" w:hAnsi="Arial" w:cs="Arial"/>
                <w:b/>
                <w:color w:val="000000"/>
                <w:sz w:val="24"/>
                <w:szCs w:val="24"/>
              </w:rPr>
            </w:pPr>
          </w:p>
          <w:p w14:paraId="7433D64A" w14:textId="77777777" w:rsidR="008F013B" w:rsidRDefault="008F013B">
            <w:pPr>
              <w:widowControl w:val="0"/>
              <w:spacing w:after="0" w:line="240" w:lineRule="auto"/>
              <w:jc w:val="center"/>
              <w:rPr>
                <w:rFonts w:ascii="Arial" w:eastAsia="Arial" w:hAnsi="Arial" w:cs="Arial"/>
                <w:b/>
                <w:color w:val="000000"/>
                <w:sz w:val="24"/>
                <w:szCs w:val="24"/>
              </w:rPr>
            </w:pPr>
          </w:p>
          <w:p w14:paraId="03B0CA13" w14:textId="77777777" w:rsidR="008F013B" w:rsidRDefault="008F013B">
            <w:pPr>
              <w:widowControl w:val="0"/>
              <w:spacing w:after="0" w:line="240" w:lineRule="auto"/>
              <w:jc w:val="center"/>
              <w:rPr>
                <w:rFonts w:ascii="Arial" w:eastAsia="Arial" w:hAnsi="Arial" w:cs="Arial"/>
                <w:b/>
                <w:color w:val="000000"/>
                <w:sz w:val="24"/>
                <w:szCs w:val="24"/>
              </w:rPr>
            </w:pPr>
          </w:p>
          <w:p w14:paraId="3044F1AD" w14:textId="77777777" w:rsidR="008F013B" w:rsidRDefault="008F013B">
            <w:pPr>
              <w:widowControl w:val="0"/>
              <w:spacing w:after="0" w:line="240" w:lineRule="auto"/>
              <w:jc w:val="center"/>
              <w:rPr>
                <w:rFonts w:ascii="Arial" w:eastAsia="Arial" w:hAnsi="Arial" w:cs="Arial"/>
                <w:b/>
                <w:color w:val="000000"/>
                <w:sz w:val="24"/>
                <w:szCs w:val="24"/>
              </w:rPr>
            </w:pPr>
          </w:p>
          <w:p w14:paraId="5FF84B38" w14:textId="77777777" w:rsidR="008F013B" w:rsidRDefault="008F013B">
            <w:pPr>
              <w:widowControl w:val="0"/>
              <w:spacing w:after="0" w:line="240" w:lineRule="auto"/>
              <w:jc w:val="center"/>
              <w:rPr>
                <w:rFonts w:ascii="Arial" w:eastAsia="Arial" w:hAnsi="Arial" w:cs="Arial"/>
                <w:b/>
                <w:color w:val="000000"/>
                <w:sz w:val="24"/>
                <w:szCs w:val="24"/>
              </w:rPr>
            </w:pPr>
          </w:p>
          <w:p w14:paraId="536A8739" w14:textId="77777777" w:rsidR="008F013B" w:rsidRDefault="008F013B">
            <w:pPr>
              <w:widowControl w:val="0"/>
              <w:spacing w:after="0" w:line="240" w:lineRule="auto"/>
              <w:jc w:val="center"/>
              <w:rPr>
                <w:rFonts w:ascii="Arial" w:eastAsia="Arial" w:hAnsi="Arial" w:cs="Arial"/>
                <w:b/>
                <w:color w:val="000000"/>
                <w:sz w:val="24"/>
                <w:szCs w:val="24"/>
              </w:rPr>
            </w:pPr>
          </w:p>
          <w:p w14:paraId="38D2746B" w14:textId="77777777" w:rsidR="008F013B" w:rsidRDefault="008F013B">
            <w:pPr>
              <w:widowControl w:val="0"/>
              <w:spacing w:after="0" w:line="240" w:lineRule="auto"/>
              <w:jc w:val="center"/>
              <w:rPr>
                <w:rFonts w:ascii="Arial" w:eastAsia="Arial" w:hAnsi="Arial" w:cs="Arial"/>
                <w:b/>
                <w:color w:val="000000"/>
                <w:sz w:val="24"/>
                <w:szCs w:val="24"/>
              </w:rPr>
            </w:pPr>
          </w:p>
          <w:p w14:paraId="7CC8F71F" w14:textId="77777777" w:rsidR="008F013B" w:rsidRDefault="008F013B">
            <w:pPr>
              <w:widowControl w:val="0"/>
              <w:spacing w:after="0" w:line="240" w:lineRule="auto"/>
              <w:jc w:val="center"/>
              <w:rPr>
                <w:rFonts w:ascii="Arial" w:eastAsia="Arial" w:hAnsi="Arial" w:cs="Arial"/>
                <w:b/>
                <w:color w:val="000000"/>
                <w:sz w:val="24"/>
                <w:szCs w:val="24"/>
              </w:rPr>
            </w:pPr>
          </w:p>
          <w:p w14:paraId="44BD60B0" w14:textId="77777777" w:rsidR="008F013B" w:rsidRDefault="008F013B">
            <w:pPr>
              <w:widowControl w:val="0"/>
              <w:spacing w:after="0" w:line="240" w:lineRule="auto"/>
              <w:jc w:val="center"/>
              <w:rPr>
                <w:rFonts w:ascii="Arial" w:eastAsia="Arial" w:hAnsi="Arial" w:cs="Arial"/>
                <w:b/>
                <w:color w:val="000000"/>
                <w:sz w:val="24"/>
                <w:szCs w:val="24"/>
              </w:rPr>
            </w:pPr>
          </w:p>
          <w:p w14:paraId="303326AA" w14:textId="77777777" w:rsidR="008F013B" w:rsidRDefault="008F013B">
            <w:pPr>
              <w:widowControl w:val="0"/>
              <w:spacing w:after="0" w:line="240" w:lineRule="auto"/>
              <w:jc w:val="center"/>
              <w:rPr>
                <w:rFonts w:ascii="Arial" w:eastAsia="Arial" w:hAnsi="Arial" w:cs="Arial"/>
                <w:b/>
                <w:color w:val="000000"/>
                <w:sz w:val="24"/>
                <w:szCs w:val="24"/>
              </w:rPr>
            </w:pPr>
          </w:p>
          <w:p w14:paraId="355F22B9" w14:textId="77777777" w:rsidR="008F013B" w:rsidRDefault="008F013B">
            <w:pPr>
              <w:widowControl w:val="0"/>
              <w:spacing w:after="0" w:line="240" w:lineRule="auto"/>
              <w:jc w:val="center"/>
              <w:rPr>
                <w:rFonts w:ascii="Arial" w:eastAsia="Arial" w:hAnsi="Arial" w:cs="Arial"/>
                <w:b/>
                <w:color w:val="000000"/>
                <w:sz w:val="24"/>
                <w:szCs w:val="24"/>
              </w:rPr>
            </w:pPr>
          </w:p>
          <w:p w14:paraId="1DC3DA51" w14:textId="77777777" w:rsidR="008F013B" w:rsidRDefault="00000000">
            <w:pPr>
              <w:widowControl w:val="0"/>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Anexo 2: Ficha de Evaluación de Desempeño del estudiante durante el Desarrollo de las EFSRT</w:t>
            </w:r>
            <w:r>
              <w:rPr>
                <w:rFonts w:ascii="Arial" w:eastAsia="Arial" w:hAnsi="Arial" w:cs="Arial"/>
                <w:b/>
                <w:color w:val="000000"/>
                <w:sz w:val="24"/>
                <w:szCs w:val="24"/>
                <w:vertAlign w:val="superscript"/>
              </w:rPr>
              <w:footnoteReference w:id="2"/>
            </w:r>
          </w:p>
        </w:tc>
      </w:tr>
      <w:tr w:rsidR="008F013B" w14:paraId="348FEA38" w14:textId="77777777">
        <w:trPr>
          <w:trHeight w:val="242"/>
        </w:trPr>
        <w:tc>
          <w:tcPr>
            <w:tcW w:w="8504" w:type="dxa"/>
            <w:gridSpan w:val="33"/>
            <w:tcBorders>
              <w:top w:val="nil"/>
              <w:left w:val="nil"/>
              <w:bottom w:val="nil"/>
              <w:right w:val="nil"/>
            </w:tcBorders>
            <w:shd w:val="clear" w:color="auto" w:fill="auto"/>
            <w:vAlign w:val="bottom"/>
          </w:tcPr>
          <w:p w14:paraId="41DC1EA1" w14:textId="77777777" w:rsidR="008F013B" w:rsidRDefault="008F013B">
            <w:pPr>
              <w:widowControl w:val="0"/>
              <w:spacing w:after="0" w:line="240" w:lineRule="auto"/>
              <w:jc w:val="center"/>
              <w:rPr>
                <w:rFonts w:ascii="Arial" w:eastAsia="Arial" w:hAnsi="Arial" w:cs="Arial"/>
                <w:b/>
                <w:color w:val="000000"/>
              </w:rPr>
            </w:pPr>
          </w:p>
        </w:tc>
      </w:tr>
      <w:tr w:rsidR="008F013B" w14:paraId="4CD39801" w14:textId="77777777">
        <w:trPr>
          <w:trHeight w:val="242"/>
        </w:trPr>
        <w:tc>
          <w:tcPr>
            <w:tcW w:w="8266" w:type="dxa"/>
            <w:gridSpan w:val="32"/>
            <w:tcBorders>
              <w:top w:val="nil"/>
              <w:left w:val="nil"/>
              <w:bottom w:val="nil"/>
              <w:right w:val="nil"/>
            </w:tcBorders>
            <w:shd w:val="clear" w:color="auto" w:fill="auto"/>
            <w:vAlign w:val="bottom"/>
          </w:tcPr>
          <w:p w14:paraId="1019371F" w14:textId="77777777" w:rsidR="008F013B" w:rsidRDefault="00000000">
            <w:pPr>
              <w:widowControl w:val="0"/>
              <w:spacing w:after="0" w:line="240" w:lineRule="auto"/>
              <w:ind w:left="140"/>
              <w:rPr>
                <w:rFonts w:ascii="Arial" w:eastAsia="Arial" w:hAnsi="Arial" w:cs="Arial"/>
                <w:color w:val="000000"/>
              </w:rPr>
            </w:pPr>
            <w:r>
              <w:rPr>
                <w:rFonts w:ascii="Arial" w:eastAsia="Arial" w:hAnsi="Arial" w:cs="Arial"/>
                <w:color w:val="000000"/>
              </w:rPr>
              <w:t xml:space="preserve">Unidad de </w:t>
            </w:r>
            <w:proofErr w:type="gramStart"/>
            <w:r>
              <w:rPr>
                <w:rFonts w:ascii="Arial" w:eastAsia="Arial" w:hAnsi="Arial" w:cs="Arial"/>
                <w:color w:val="000000"/>
              </w:rPr>
              <w:t>Competencia:_</w:t>
            </w:r>
            <w:proofErr w:type="gramEnd"/>
            <w:r>
              <w:rPr>
                <w:rFonts w:ascii="Arial" w:eastAsia="Arial" w:hAnsi="Arial" w:cs="Arial"/>
                <w:color w:val="000000"/>
              </w:rPr>
              <w:t xml:space="preserve">_______________________________________________ </w:t>
            </w:r>
          </w:p>
        </w:tc>
        <w:tc>
          <w:tcPr>
            <w:tcW w:w="238" w:type="dxa"/>
            <w:tcBorders>
              <w:top w:val="nil"/>
              <w:left w:val="nil"/>
              <w:bottom w:val="nil"/>
              <w:right w:val="nil"/>
            </w:tcBorders>
            <w:shd w:val="clear" w:color="auto" w:fill="auto"/>
            <w:vAlign w:val="bottom"/>
          </w:tcPr>
          <w:p w14:paraId="32644C65" w14:textId="77777777" w:rsidR="008F013B" w:rsidRDefault="008F013B">
            <w:pPr>
              <w:widowControl w:val="0"/>
              <w:spacing w:after="0" w:line="240" w:lineRule="auto"/>
              <w:jc w:val="center"/>
              <w:rPr>
                <w:rFonts w:ascii="Arial" w:eastAsia="Arial" w:hAnsi="Arial" w:cs="Arial"/>
                <w:b/>
                <w:color w:val="000000"/>
                <w:sz w:val="20"/>
                <w:szCs w:val="20"/>
              </w:rPr>
            </w:pPr>
          </w:p>
        </w:tc>
      </w:tr>
      <w:tr w:rsidR="008F013B" w14:paraId="5ED63244" w14:textId="77777777">
        <w:trPr>
          <w:trHeight w:val="72"/>
        </w:trPr>
        <w:tc>
          <w:tcPr>
            <w:tcW w:w="726" w:type="dxa"/>
            <w:tcBorders>
              <w:top w:val="nil"/>
              <w:left w:val="nil"/>
              <w:bottom w:val="nil"/>
              <w:right w:val="nil"/>
            </w:tcBorders>
            <w:shd w:val="clear" w:color="auto" w:fill="auto"/>
            <w:vAlign w:val="bottom"/>
          </w:tcPr>
          <w:p w14:paraId="6C7B4BFB" w14:textId="77777777" w:rsidR="008F013B" w:rsidRDefault="008F013B">
            <w:pPr>
              <w:widowControl w:val="0"/>
              <w:spacing w:after="0" w:line="240" w:lineRule="auto"/>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511ED26B" w14:textId="77777777" w:rsidR="008F013B" w:rsidRDefault="008F013B">
            <w:pPr>
              <w:widowControl w:val="0"/>
              <w:spacing w:after="0" w:line="240" w:lineRule="auto"/>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267B44FD"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621269E3"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77750A58"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601ACCD9"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7F319CD6" w14:textId="77777777" w:rsidR="008F013B" w:rsidRDefault="008F013B">
            <w:pPr>
              <w:widowControl w:val="0"/>
              <w:spacing w:after="0" w:line="240" w:lineRule="auto"/>
              <w:jc w:val="center"/>
              <w:rPr>
                <w:rFonts w:ascii="Arial" w:eastAsia="Arial" w:hAnsi="Arial" w:cs="Arial"/>
                <w:sz w:val="20"/>
                <w:szCs w:val="20"/>
              </w:rPr>
            </w:pPr>
          </w:p>
        </w:tc>
        <w:tc>
          <w:tcPr>
            <w:tcW w:w="245" w:type="dxa"/>
            <w:tcBorders>
              <w:top w:val="nil"/>
              <w:left w:val="nil"/>
              <w:bottom w:val="nil"/>
              <w:right w:val="nil"/>
            </w:tcBorders>
            <w:shd w:val="clear" w:color="auto" w:fill="auto"/>
            <w:vAlign w:val="bottom"/>
          </w:tcPr>
          <w:p w14:paraId="2D5AAF2F" w14:textId="77777777" w:rsidR="008F013B" w:rsidRDefault="008F013B">
            <w:pPr>
              <w:widowControl w:val="0"/>
              <w:spacing w:after="0" w:line="240" w:lineRule="auto"/>
              <w:jc w:val="center"/>
              <w:rPr>
                <w:rFonts w:ascii="Arial" w:eastAsia="Arial" w:hAnsi="Arial" w:cs="Arial"/>
                <w:sz w:val="20"/>
                <w:szCs w:val="20"/>
              </w:rPr>
            </w:pPr>
          </w:p>
        </w:tc>
        <w:tc>
          <w:tcPr>
            <w:tcW w:w="245" w:type="dxa"/>
            <w:tcBorders>
              <w:top w:val="nil"/>
              <w:left w:val="nil"/>
              <w:bottom w:val="nil"/>
              <w:right w:val="nil"/>
            </w:tcBorders>
            <w:shd w:val="clear" w:color="auto" w:fill="auto"/>
            <w:vAlign w:val="bottom"/>
          </w:tcPr>
          <w:p w14:paraId="0AFF7837"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05B39D2B"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56A11D29"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7DE8A3FA" w14:textId="77777777" w:rsidR="008F013B" w:rsidRDefault="008F013B">
            <w:pPr>
              <w:widowControl w:val="0"/>
              <w:spacing w:after="0" w:line="240" w:lineRule="auto"/>
              <w:jc w:val="center"/>
              <w:rPr>
                <w:rFonts w:ascii="Arial" w:eastAsia="Arial" w:hAnsi="Arial" w:cs="Arial"/>
                <w:sz w:val="20"/>
                <w:szCs w:val="20"/>
              </w:rPr>
            </w:pPr>
          </w:p>
        </w:tc>
        <w:tc>
          <w:tcPr>
            <w:tcW w:w="242" w:type="dxa"/>
            <w:tcBorders>
              <w:top w:val="nil"/>
              <w:left w:val="nil"/>
              <w:bottom w:val="nil"/>
              <w:right w:val="nil"/>
            </w:tcBorders>
            <w:shd w:val="clear" w:color="auto" w:fill="auto"/>
            <w:vAlign w:val="bottom"/>
          </w:tcPr>
          <w:p w14:paraId="60E7B836" w14:textId="77777777" w:rsidR="008F013B" w:rsidRDefault="008F013B">
            <w:pPr>
              <w:widowControl w:val="0"/>
              <w:spacing w:after="0" w:line="240" w:lineRule="auto"/>
              <w:jc w:val="center"/>
              <w:rPr>
                <w:rFonts w:ascii="Arial" w:eastAsia="Arial" w:hAnsi="Arial" w:cs="Arial"/>
                <w:sz w:val="20"/>
                <w:szCs w:val="20"/>
              </w:rPr>
            </w:pPr>
          </w:p>
        </w:tc>
        <w:tc>
          <w:tcPr>
            <w:tcW w:w="247" w:type="dxa"/>
            <w:tcBorders>
              <w:top w:val="nil"/>
              <w:left w:val="nil"/>
              <w:bottom w:val="nil"/>
              <w:right w:val="nil"/>
            </w:tcBorders>
            <w:shd w:val="clear" w:color="auto" w:fill="auto"/>
            <w:vAlign w:val="bottom"/>
          </w:tcPr>
          <w:p w14:paraId="3492DC57"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011BBE97"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206B5730"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50FC85FC"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02ACE6B6"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3E1B7AEE"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3F47D9C0"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42796AB3"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46FF2799"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459EF8DD" w14:textId="77777777" w:rsidR="008F013B" w:rsidRDefault="008F013B">
            <w:pPr>
              <w:widowControl w:val="0"/>
              <w:spacing w:after="0" w:line="240" w:lineRule="auto"/>
              <w:jc w:val="center"/>
              <w:rPr>
                <w:rFonts w:ascii="Arial" w:eastAsia="Arial" w:hAnsi="Arial" w:cs="Arial"/>
                <w:sz w:val="20"/>
                <w:szCs w:val="20"/>
              </w:rPr>
            </w:pPr>
          </w:p>
        </w:tc>
        <w:tc>
          <w:tcPr>
            <w:tcW w:w="713" w:type="dxa"/>
            <w:gridSpan w:val="3"/>
            <w:tcBorders>
              <w:top w:val="nil"/>
              <w:left w:val="nil"/>
              <w:bottom w:val="nil"/>
              <w:right w:val="nil"/>
            </w:tcBorders>
            <w:shd w:val="clear" w:color="auto" w:fill="auto"/>
            <w:vAlign w:val="bottom"/>
          </w:tcPr>
          <w:p w14:paraId="7EBE1FC8" w14:textId="77777777" w:rsidR="008F013B" w:rsidRDefault="008F013B">
            <w:pPr>
              <w:widowControl w:val="0"/>
              <w:spacing w:after="0" w:line="240" w:lineRule="auto"/>
              <w:jc w:val="center"/>
              <w:rPr>
                <w:rFonts w:ascii="Arial" w:eastAsia="Arial" w:hAnsi="Arial" w:cs="Arial"/>
                <w:sz w:val="20"/>
                <w:szCs w:val="20"/>
              </w:rPr>
            </w:pPr>
          </w:p>
        </w:tc>
      </w:tr>
      <w:tr w:rsidR="008F013B" w14:paraId="640D90C8" w14:textId="77777777">
        <w:trPr>
          <w:trHeight w:val="205"/>
        </w:trPr>
        <w:tc>
          <w:tcPr>
            <w:tcW w:w="726" w:type="dxa"/>
            <w:tcBorders>
              <w:top w:val="nil"/>
              <w:left w:val="nil"/>
              <w:bottom w:val="single" w:sz="4" w:space="0" w:color="000000"/>
              <w:right w:val="nil"/>
            </w:tcBorders>
            <w:shd w:val="clear" w:color="auto" w:fill="auto"/>
            <w:vAlign w:val="bottom"/>
          </w:tcPr>
          <w:p w14:paraId="5A534939" w14:textId="77777777" w:rsidR="008F013B" w:rsidRDefault="008F013B">
            <w:pPr>
              <w:widowControl w:val="0"/>
              <w:spacing w:after="0" w:line="240" w:lineRule="auto"/>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482CE679" w14:textId="77777777" w:rsidR="008F013B" w:rsidRDefault="008F013B">
            <w:pPr>
              <w:widowControl w:val="0"/>
              <w:spacing w:after="0" w:line="240" w:lineRule="auto"/>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7D9296D5"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7BB15246"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5CAE5305"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26B3CFF1"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5B3D2452" w14:textId="77777777" w:rsidR="008F013B" w:rsidRDefault="008F013B">
            <w:pPr>
              <w:widowControl w:val="0"/>
              <w:spacing w:after="0" w:line="240" w:lineRule="auto"/>
              <w:jc w:val="center"/>
              <w:rPr>
                <w:rFonts w:ascii="Arial" w:eastAsia="Arial" w:hAnsi="Arial" w:cs="Arial"/>
                <w:sz w:val="20"/>
                <w:szCs w:val="20"/>
              </w:rPr>
            </w:pPr>
          </w:p>
        </w:tc>
        <w:tc>
          <w:tcPr>
            <w:tcW w:w="245" w:type="dxa"/>
            <w:tcBorders>
              <w:top w:val="nil"/>
              <w:left w:val="nil"/>
              <w:bottom w:val="single" w:sz="4" w:space="0" w:color="000000"/>
              <w:right w:val="nil"/>
            </w:tcBorders>
            <w:shd w:val="clear" w:color="auto" w:fill="auto"/>
            <w:vAlign w:val="bottom"/>
          </w:tcPr>
          <w:p w14:paraId="53A73A79" w14:textId="77777777" w:rsidR="008F013B" w:rsidRDefault="008F013B">
            <w:pPr>
              <w:widowControl w:val="0"/>
              <w:spacing w:after="0" w:line="240" w:lineRule="auto"/>
              <w:jc w:val="center"/>
              <w:rPr>
                <w:rFonts w:ascii="Arial" w:eastAsia="Arial" w:hAnsi="Arial" w:cs="Arial"/>
                <w:sz w:val="20"/>
                <w:szCs w:val="20"/>
              </w:rPr>
            </w:pPr>
          </w:p>
        </w:tc>
        <w:tc>
          <w:tcPr>
            <w:tcW w:w="245" w:type="dxa"/>
            <w:tcBorders>
              <w:top w:val="nil"/>
              <w:left w:val="nil"/>
              <w:bottom w:val="single" w:sz="4" w:space="0" w:color="000000"/>
              <w:right w:val="nil"/>
            </w:tcBorders>
            <w:shd w:val="clear" w:color="auto" w:fill="auto"/>
            <w:vAlign w:val="bottom"/>
          </w:tcPr>
          <w:p w14:paraId="517B283F" w14:textId="77777777" w:rsidR="008F013B" w:rsidRDefault="008F013B">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7CC3CF20"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7EEE0172"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0BBA7850" w14:textId="77777777" w:rsidR="008F013B" w:rsidRDefault="008F013B">
            <w:pPr>
              <w:widowControl w:val="0"/>
              <w:spacing w:after="0" w:line="240" w:lineRule="auto"/>
              <w:jc w:val="center"/>
              <w:rPr>
                <w:rFonts w:ascii="Arial" w:eastAsia="Arial" w:hAnsi="Arial" w:cs="Arial"/>
                <w:sz w:val="20"/>
                <w:szCs w:val="20"/>
              </w:rPr>
            </w:pPr>
          </w:p>
        </w:tc>
        <w:tc>
          <w:tcPr>
            <w:tcW w:w="242" w:type="dxa"/>
            <w:tcBorders>
              <w:top w:val="nil"/>
              <w:left w:val="nil"/>
              <w:bottom w:val="single" w:sz="4" w:space="0" w:color="000000"/>
              <w:right w:val="nil"/>
            </w:tcBorders>
            <w:shd w:val="clear" w:color="auto" w:fill="auto"/>
            <w:vAlign w:val="bottom"/>
          </w:tcPr>
          <w:p w14:paraId="0BA65F52" w14:textId="77777777" w:rsidR="008F013B" w:rsidRDefault="008F013B">
            <w:pPr>
              <w:widowControl w:val="0"/>
              <w:spacing w:after="0" w:line="240" w:lineRule="auto"/>
              <w:jc w:val="center"/>
              <w:rPr>
                <w:rFonts w:ascii="Arial" w:eastAsia="Arial" w:hAnsi="Arial" w:cs="Arial"/>
                <w:sz w:val="20"/>
                <w:szCs w:val="20"/>
              </w:rPr>
            </w:pPr>
          </w:p>
        </w:tc>
        <w:tc>
          <w:tcPr>
            <w:tcW w:w="247" w:type="dxa"/>
            <w:tcBorders>
              <w:top w:val="nil"/>
              <w:left w:val="nil"/>
              <w:bottom w:val="single" w:sz="4" w:space="0" w:color="000000"/>
              <w:right w:val="nil"/>
            </w:tcBorders>
            <w:shd w:val="clear" w:color="auto" w:fill="auto"/>
            <w:vAlign w:val="bottom"/>
          </w:tcPr>
          <w:p w14:paraId="08A3807E"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038521FE" w14:textId="77777777" w:rsidR="008F013B" w:rsidRDefault="008F013B">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2575B3F0"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2F84CD8A"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14CDE853"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3A566CAE"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20940F5A"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6B1DB5C0"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6DD28095" w14:textId="77777777" w:rsidR="008F013B" w:rsidRDefault="008F013B">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3F9BBB75" w14:textId="77777777" w:rsidR="008F013B" w:rsidRDefault="008F013B">
            <w:pPr>
              <w:widowControl w:val="0"/>
              <w:spacing w:after="0" w:line="240" w:lineRule="auto"/>
              <w:jc w:val="center"/>
              <w:rPr>
                <w:rFonts w:ascii="Arial" w:eastAsia="Arial" w:hAnsi="Arial" w:cs="Arial"/>
                <w:sz w:val="20"/>
                <w:szCs w:val="20"/>
              </w:rPr>
            </w:pPr>
          </w:p>
        </w:tc>
        <w:tc>
          <w:tcPr>
            <w:tcW w:w="713" w:type="dxa"/>
            <w:gridSpan w:val="3"/>
            <w:tcBorders>
              <w:top w:val="nil"/>
              <w:left w:val="nil"/>
              <w:bottom w:val="single" w:sz="4" w:space="0" w:color="000000"/>
              <w:right w:val="nil"/>
            </w:tcBorders>
            <w:shd w:val="clear" w:color="auto" w:fill="auto"/>
            <w:vAlign w:val="bottom"/>
          </w:tcPr>
          <w:p w14:paraId="54733D90" w14:textId="77777777" w:rsidR="008F013B" w:rsidRDefault="008F013B">
            <w:pPr>
              <w:widowControl w:val="0"/>
              <w:spacing w:after="0" w:line="240" w:lineRule="auto"/>
              <w:jc w:val="center"/>
              <w:rPr>
                <w:rFonts w:ascii="Arial" w:eastAsia="Arial" w:hAnsi="Arial" w:cs="Arial"/>
                <w:sz w:val="20"/>
                <w:szCs w:val="20"/>
              </w:rPr>
            </w:pPr>
          </w:p>
        </w:tc>
      </w:tr>
      <w:tr w:rsidR="008F013B" w14:paraId="68CBC14F" w14:textId="77777777">
        <w:trPr>
          <w:trHeight w:val="353"/>
        </w:trPr>
        <w:tc>
          <w:tcPr>
            <w:tcW w:w="4641" w:type="dxa"/>
            <w:gridSpan w:val="17"/>
            <w:tcBorders>
              <w:top w:val="single" w:sz="4" w:space="0" w:color="000000"/>
              <w:left w:val="single" w:sz="4" w:space="0" w:color="000000"/>
              <w:bottom w:val="single" w:sz="4" w:space="0" w:color="000000"/>
              <w:right w:val="nil"/>
            </w:tcBorders>
            <w:shd w:val="clear" w:color="auto" w:fill="BFBFBF"/>
            <w:vAlign w:val="center"/>
          </w:tcPr>
          <w:p w14:paraId="77782FD4" w14:textId="77777777" w:rsidR="008F013B" w:rsidRDefault="00000000">
            <w:pPr>
              <w:widowControl w:val="0"/>
              <w:spacing w:after="0" w:line="240" w:lineRule="auto"/>
              <w:rPr>
                <w:rFonts w:ascii="Arial" w:eastAsia="Arial" w:hAnsi="Arial" w:cs="Arial"/>
                <w:b/>
                <w:sz w:val="20"/>
                <w:szCs w:val="20"/>
              </w:rPr>
            </w:pPr>
            <w:r>
              <w:rPr>
                <w:rFonts w:ascii="Arial" w:eastAsia="Arial" w:hAnsi="Arial" w:cs="Arial"/>
                <w:b/>
                <w:sz w:val="20"/>
                <w:szCs w:val="20"/>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58CFDCCA" w14:textId="77777777" w:rsidR="008F013B"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39560621" w14:textId="77777777" w:rsidR="008F013B"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3435E42D" w14:textId="77777777" w:rsidR="008F013B"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27F5111" w14:textId="77777777" w:rsidR="008F013B"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3955ADED" w14:textId="77777777" w:rsidR="008F013B"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6FE3225" w14:textId="77777777" w:rsidR="008F013B" w:rsidRDefault="00000000">
            <w:pPr>
              <w:widowControl w:val="0"/>
              <w:spacing w:after="0" w:line="240" w:lineRule="auto"/>
              <w:rPr>
                <w:rFonts w:ascii="Arial" w:eastAsia="Arial" w:hAnsi="Arial" w:cs="Arial"/>
              </w:rPr>
            </w:pPr>
            <w:r>
              <w:rPr>
                <w:rFonts w:ascii="Arial" w:eastAsia="Arial" w:hAnsi="Arial" w:cs="Arial"/>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00D66F24" w14:textId="77777777" w:rsidR="008F013B" w:rsidRDefault="00000000">
            <w:pPr>
              <w:widowControl w:val="0"/>
              <w:spacing w:after="0" w:line="240" w:lineRule="auto"/>
              <w:rPr>
                <w:rFonts w:ascii="Arial" w:eastAsia="Arial" w:hAnsi="Arial" w:cs="Arial"/>
              </w:rPr>
            </w:pPr>
            <w:r>
              <w:rPr>
                <w:rFonts w:ascii="Arial" w:eastAsia="Arial" w:hAnsi="Arial" w:cs="Arial"/>
              </w:rPr>
              <w:t> </w:t>
            </w:r>
          </w:p>
        </w:tc>
        <w:tc>
          <w:tcPr>
            <w:tcW w:w="475" w:type="dxa"/>
            <w:gridSpan w:val="2"/>
            <w:tcBorders>
              <w:top w:val="single" w:sz="4" w:space="0" w:color="000000"/>
              <w:left w:val="nil"/>
              <w:bottom w:val="single" w:sz="4" w:space="0" w:color="000000"/>
              <w:right w:val="single" w:sz="4" w:space="0" w:color="000000"/>
            </w:tcBorders>
            <w:shd w:val="clear" w:color="auto" w:fill="BFBFBF"/>
            <w:vAlign w:val="center"/>
          </w:tcPr>
          <w:p w14:paraId="3D72664F" w14:textId="77777777" w:rsidR="008F013B" w:rsidRDefault="00000000">
            <w:pPr>
              <w:widowControl w:val="0"/>
              <w:spacing w:after="0" w:line="240" w:lineRule="auto"/>
              <w:rPr>
                <w:rFonts w:ascii="Arial" w:eastAsia="Arial" w:hAnsi="Arial" w:cs="Arial"/>
              </w:rPr>
            </w:pPr>
            <w:r>
              <w:rPr>
                <w:rFonts w:ascii="Arial" w:eastAsia="Arial" w:hAnsi="Arial" w:cs="Arial"/>
              </w:rPr>
              <w:t> </w:t>
            </w:r>
          </w:p>
        </w:tc>
      </w:tr>
      <w:tr w:rsidR="008F013B" w14:paraId="74DEA524" w14:textId="77777777">
        <w:trPr>
          <w:trHeight w:val="344"/>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6BC3EC7B"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Razón Social de la Empresa: </w:t>
            </w:r>
          </w:p>
        </w:tc>
        <w:tc>
          <w:tcPr>
            <w:tcW w:w="5566" w:type="dxa"/>
            <w:gridSpan w:val="23"/>
            <w:tcBorders>
              <w:top w:val="single" w:sz="4" w:space="0" w:color="000000"/>
              <w:left w:val="nil"/>
              <w:bottom w:val="nil"/>
              <w:right w:val="single" w:sz="4" w:space="0" w:color="000000"/>
            </w:tcBorders>
            <w:shd w:val="clear" w:color="auto" w:fill="auto"/>
            <w:vAlign w:val="center"/>
          </w:tcPr>
          <w:p w14:paraId="56542364"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RUC:</w:t>
            </w:r>
          </w:p>
        </w:tc>
      </w:tr>
      <w:tr w:rsidR="008F013B" w14:paraId="68E37FCC" w14:textId="77777777">
        <w:trPr>
          <w:trHeight w:val="266"/>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1C7252E9"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Actividad económica:                                                                                           Sector al que pertenece:</w:t>
            </w:r>
          </w:p>
        </w:tc>
      </w:tr>
      <w:tr w:rsidR="008F013B" w14:paraId="63B67C5A" w14:textId="77777777">
        <w:trPr>
          <w:trHeight w:val="271"/>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7AAA9610"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Dirección:</w:t>
            </w:r>
          </w:p>
        </w:tc>
        <w:tc>
          <w:tcPr>
            <w:tcW w:w="5566" w:type="dxa"/>
            <w:gridSpan w:val="23"/>
            <w:tcBorders>
              <w:top w:val="single" w:sz="4" w:space="0" w:color="000000"/>
              <w:left w:val="nil"/>
              <w:bottom w:val="nil"/>
              <w:right w:val="single" w:sz="4" w:space="0" w:color="000000"/>
            </w:tcBorders>
            <w:shd w:val="clear" w:color="auto" w:fill="auto"/>
            <w:vAlign w:val="center"/>
          </w:tcPr>
          <w:p w14:paraId="7D4BE5A9"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Teléfono:                                                                        </w:t>
            </w:r>
          </w:p>
        </w:tc>
      </w:tr>
      <w:tr w:rsidR="008F013B" w14:paraId="68EFFDE6"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6ACD818D"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Departamento/Área en el que desempeña la experiencia formativa</w:t>
            </w:r>
          </w:p>
        </w:tc>
      </w:tr>
      <w:tr w:rsidR="008F013B" w14:paraId="1A632A50" w14:textId="77777777">
        <w:trPr>
          <w:trHeight w:val="498"/>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59EC4E2C"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Nombres y Apellidos del responsable del área:</w:t>
            </w:r>
          </w:p>
        </w:tc>
        <w:tc>
          <w:tcPr>
            <w:tcW w:w="5566" w:type="dxa"/>
            <w:gridSpan w:val="23"/>
            <w:tcBorders>
              <w:top w:val="single" w:sz="4" w:space="0" w:color="000000"/>
              <w:left w:val="nil"/>
              <w:bottom w:val="nil"/>
              <w:right w:val="single" w:sz="4" w:space="0" w:color="000000"/>
            </w:tcBorders>
            <w:shd w:val="clear" w:color="auto" w:fill="auto"/>
            <w:vAlign w:val="center"/>
          </w:tcPr>
          <w:p w14:paraId="597FE438"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Cargo:</w:t>
            </w:r>
          </w:p>
        </w:tc>
      </w:tr>
      <w:tr w:rsidR="008F013B" w14:paraId="170B2FD0" w14:textId="77777777">
        <w:trPr>
          <w:trHeight w:val="498"/>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695AFD1A"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Teléfono del responsable del área:</w:t>
            </w:r>
          </w:p>
        </w:tc>
        <w:tc>
          <w:tcPr>
            <w:tcW w:w="5566" w:type="dxa"/>
            <w:gridSpan w:val="23"/>
            <w:tcBorders>
              <w:top w:val="single" w:sz="4" w:space="0" w:color="000000"/>
              <w:left w:val="nil"/>
              <w:bottom w:val="nil"/>
              <w:right w:val="single" w:sz="4" w:space="0" w:color="000000"/>
            </w:tcBorders>
            <w:shd w:val="clear" w:color="auto" w:fill="auto"/>
            <w:vAlign w:val="center"/>
          </w:tcPr>
          <w:p w14:paraId="62ACB791" w14:textId="77777777" w:rsidR="008F013B" w:rsidRDefault="00000000">
            <w:pPr>
              <w:widowControl w:val="0"/>
              <w:spacing w:after="0" w:line="240" w:lineRule="auto"/>
              <w:rPr>
                <w:rFonts w:ascii="Arial" w:eastAsia="Arial" w:hAnsi="Arial" w:cs="Arial"/>
                <w:color w:val="000000"/>
                <w:sz w:val="18"/>
                <w:szCs w:val="18"/>
              </w:rPr>
            </w:pPr>
            <w:proofErr w:type="gramStart"/>
            <w:r>
              <w:rPr>
                <w:rFonts w:ascii="Arial" w:eastAsia="Arial" w:hAnsi="Arial" w:cs="Arial"/>
                <w:color w:val="000000"/>
                <w:sz w:val="18"/>
                <w:szCs w:val="18"/>
              </w:rPr>
              <w:t>Correo  electrónico</w:t>
            </w:r>
            <w:proofErr w:type="gramEnd"/>
            <w:r>
              <w:rPr>
                <w:rFonts w:ascii="Arial" w:eastAsia="Arial" w:hAnsi="Arial" w:cs="Arial"/>
                <w:color w:val="000000"/>
                <w:sz w:val="18"/>
                <w:szCs w:val="18"/>
              </w:rPr>
              <w:t>:</w:t>
            </w:r>
          </w:p>
        </w:tc>
      </w:tr>
      <w:tr w:rsidR="008F013B" w14:paraId="68007663"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2335F4E3" w14:textId="77777777" w:rsidR="008F013B" w:rsidRDefault="00000000">
            <w:pPr>
              <w:widowControl w:val="0"/>
              <w:spacing w:after="0" w:line="240" w:lineRule="auto"/>
              <w:rPr>
                <w:rFonts w:ascii="Arial" w:eastAsia="Arial" w:hAnsi="Arial" w:cs="Arial"/>
                <w:b/>
                <w:sz w:val="20"/>
                <w:szCs w:val="20"/>
              </w:rPr>
            </w:pPr>
            <w:r>
              <w:rPr>
                <w:rFonts w:ascii="Arial" w:eastAsia="Arial" w:hAnsi="Arial" w:cs="Arial"/>
                <w:b/>
                <w:sz w:val="20"/>
                <w:szCs w:val="20"/>
              </w:rPr>
              <w:t>2. DATOS DEL ESTUDIANTE:</w:t>
            </w:r>
          </w:p>
        </w:tc>
      </w:tr>
      <w:tr w:rsidR="008F013B" w14:paraId="1EE4AD81"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74CAB091" w14:textId="77777777" w:rsidR="008F013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Apellidos y Nombres:</w:t>
            </w:r>
          </w:p>
        </w:tc>
      </w:tr>
      <w:tr w:rsidR="008F013B" w14:paraId="600C0E72" w14:textId="77777777">
        <w:trPr>
          <w:trHeight w:val="498"/>
        </w:trPr>
        <w:tc>
          <w:tcPr>
            <w:tcW w:w="850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14:paraId="45E0E709" w14:textId="77777777" w:rsidR="008F013B" w:rsidRDefault="00000000">
            <w:pPr>
              <w:widowControl w:val="0"/>
              <w:tabs>
                <w:tab w:val="right" w:pos="2915"/>
              </w:tabs>
              <w:spacing w:after="0" w:line="240" w:lineRule="auto"/>
              <w:rPr>
                <w:rFonts w:ascii="Arial" w:eastAsia="Arial" w:hAnsi="Arial" w:cs="Arial"/>
                <w:color w:val="000000"/>
                <w:sz w:val="18"/>
                <w:szCs w:val="18"/>
              </w:rPr>
            </w:pPr>
            <w:r>
              <w:rPr>
                <w:rFonts w:ascii="Arial" w:eastAsia="Arial" w:hAnsi="Arial" w:cs="Arial"/>
                <w:color w:val="000000"/>
                <w:sz w:val="18"/>
                <w:szCs w:val="18"/>
              </w:rPr>
              <w:t>Área en la que se realizó la experiencia formativa:</w:t>
            </w:r>
          </w:p>
        </w:tc>
      </w:tr>
    </w:tbl>
    <w:p w14:paraId="499324DF" w14:textId="77777777" w:rsidR="008F013B" w:rsidRDefault="008F013B">
      <w:pPr>
        <w:spacing w:after="0" w:line="240" w:lineRule="auto"/>
        <w:rPr>
          <w:rFonts w:ascii="Arial" w:eastAsia="Arial" w:hAnsi="Arial" w:cs="Arial"/>
        </w:rPr>
      </w:pPr>
    </w:p>
    <w:p w14:paraId="2CFA69B6" w14:textId="77777777" w:rsidR="008F013B" w:rsidRDefault="00000000">
      <w:pPr>
        <w:tabs>
          <w:tab w:val="right" w:pos="2915"/>
        </w:tabs>
        <w:spacing w:after="0" w:line="240" w:lineRule="auto"/>
        <w:rPr>
          <w:rFonts w:ascii="Arial" w:eastAsia="Arial" w:hAnsi="Arial" w:cs="Arial"/>
          <w:b/>
          <w:sz w:val="20"/>
          <w:szCs w:val="20"/>
        </w:rPr>
      </w:pPr>
      <w:r>
        <w:rPr>
          <w:rFonts w:ascii="Arial" w:eastAsia="Arial" w:hAnsi="Arial" w:cs="Arial"/>
          <w:b/>
          <w:sz w:val="20"/>
          <w:szCs w:val="20"/>
        </w:rPr>
        <w:t>3. Evaluación de la Experiencia Formativa en Situación Real de Trabajo:</w:t>
      </w:r>
    </w:p>
    <w:p w14:paraId="1DB637C5" w14:textId="77777777" w:rsidR="008F013B" w:rsidRDefault="008F013B">
      <w:pPr>
        <w:spacing w:after="0" w:line="240" w:lineRule="auto"/>
        <w:rPr>
          <w:rFonts w:ascii="Arial" w:eastAsia="Arial" w:hAnsi="Arial" w:cs="Arial"/>
        </w:rPr>
      </w:pPr>
    </w:p>
    <w:tbl>
      <w:tblPr>
        <w:tblStyle w:val="a9"/>
        <w:tblW w:w="8467"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260"/>
        <w:gridCol w:w="1701"/>
      </w:tblGrid>
      <w:tr w:rsidR="008F013B" w14:paraId="3A6FFCA5" w14:textId="77777777">
        <w:tc>
          <w:tcPr>
            <w:tcW w:w="3506" w:type="dxa"/>
            <w:shd w:val="clear" w:color="auto" w:fill="D9D9D9"/>
            <w:vAlign w:val="center"/>
          </w:tcPr>
          <w:p w14:paraId="7286536F"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Código del programa según el catálogo</w:t>
            </w:r>
          </w:p>
        </w:tc>
        <w:tc>
          <w:tcPr>
            <w:tcW w:w="3260" w:type="dxa"/>
            <w:shd w:val="clear" w:color="auto" w:fill="D9D9D9"/>
            <w:vAlign w:val="center"/>
          </w:tcPr>
          <w:p w14:paraId="263BC57B"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 xml:space="preserve">Programa de estudios </w:t>
            </w:r>
          </w:p>
        </w:tc>
        <w:tc>
          <w:tcPr>
            <w:tcW w:w="1701" w:type="dxa"/>
            <w:shd w:val="clear" w:color="auto" w:fill="D9D9D9"/>
            <w:vAlign w:val="center"/>
          </w:tcPr>
          <w:p w14:paraId="5E13D8C6"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Nivel formativo</w:t>
            </w:r>
          </w:p>
        </w:tc>
      </w:tr>
      <w:tr w:rsidR="008F013B" w14:paraId="1495E0BD" w14:textId="77777777">
        <w:trPr>
          <w:trHeight w:val="614"/>
        </w:trPr>
        <w:tc>
          <w:tcPr>
            <w:tcW w:w="3506" w:type="dxa"/>
            <w:vAlign w:val="center"/>
          </w:tcPr>
          <w:p w14:paraId="753C222D" w14:textId="77777777" w:rsidR="008F013B" w:rsidRDefault="008F013B">
            <w:pPr>
              <w:widowControl w:val="0"/>
              <w:spacing w:after="0" w:line="240" w:lineRule="auto"/>
              <w:jc w:val="center"/>
              <w:rPr>
                <w:rFonts w:ascii="Arial" w:eastAsia="Arial" w:hAnsi="Arial" w:cs="Arial"/>
                <w:sz w:val="18"/>
                <w:szCs w:val="18"/>
              </w:rPr>
            </w:pPr>
          </w:p>
        </w:tc>
        <w:tc>
          <w:tcPr>
            <w:tcW w:w="3260" w:type="dxa"/>
            <w:vAlign w:val="center"/>
          </w:tcPr>
          <w:p w14:paraId="1EF80931" w14:textId="77777777" w:rsidR="008F013B" w:rsidRDefault="008F013B">
            <w:pPr>
              <w:widowControl w:val="0"/>
              <w:spacing w:after="0" w:line="240" w:lineRule="auto"/>
              <w:jc w:val="center"/>
              <w:rPr>
                <w:rFonts w:ascii="Arial" w:eastAsia="Arial" w:hAnsi="Arial" w:cs="Arial"/>
                <w:sz w:val="18"/>
                <w:szCs w:val="18"/>
              </w:rPr>
            </w:pPr>
          </w:p>
        </w:tc>
        <w:tc>
          <w:tcPr>
            <w:tcW w:w="1701" w:type="dxa"/>
            <w:vAlign w:val="center"/>
          </w:tcPr>
          <w:p w14:paraId="2C85658F" w14:textId="77777777" w:rsidR="008F013B" w:rsidRDefault="00000000">
            <w:pPr>
              <w:widowControl w:val="0"/>
              <w:spacing w:after="0" w:line="240" w:lineRule="auto"/>
              <w:jc w:val="center"/>
              <w:rPr>
                <w:rFonts w:ascii="Arial" w:eastAsia="Arial" w:hAnsi="Arial" w:cs="Arial"/>
                <w:sz w:val="18"/>
                <w:szCs w:val="18"/>
              </w:rPr>
            </w:pPr>
            <w:r>
              <w:rPr>
                <w:rFonts w:ascii="Arial" w:eastAsia="Arial" w:hAnsi="Arial" w:cs="Arial"/>
                <w:sz w:val="18"/>
                <w:szCs w:val="18"/>
              </w:rPr>
              <w:t>Profesional Técnico</w:t>
            </w:r>
          </w:p>
        </w:tc>
      </w:tr>
      <w:tr w:rsidR="008F013B" w14:paraId="02AD3E94" w14:textId="77777777">
        <w:trPr>
          <w:trHeight w:val="346"/>
        </w:trPr>
        <w:tc>
          <w:tcPr>
            <w:tcW w:w="8467" w:type="dxa"/>
            <w:gridSpan w:val="3"/>
            <w:vAlign w:val="center"/>
          </w:tcPr>
          <w:p w14:paraId="54DB7891" w14:textId="77777777" w:rsidR="008F013B" w:rsidRDefault="008F013B">
            <w:pPr>
              <w:widowControl w:val="0"/>
              <w:spacing w:after="0" w:line="240" w:lineRule="auto"/>
              <w:jc w:val="center"/>
              <w:rPr>
                <w:rFonts w:ascii="Arial" w:eastAsia="Arial" w:hAnsi="Arial" w:cs="Arial"/>
                <w:sz w:val="18"/>
                <w:szCs w:val="18"/>
              </w:rPr>
            </w:pPr>
          </w:p>
        </w:tc>
      </w:tr>
      <w:tr w:rsidR="008F013B" w14:paraId="6FFBFAB0" w14:textId="77777777">
        <w:tc>
          <w:tcPr>
            <w:tcW w:w="3506" w:type="dxa"/>
            <w:shd w:val="clear" w:color="auto" w:fill="D9D9D9"/>
            <w:vAlign w:val="center"/>
          </w:tcPr>
          <w:p w14:paraId="4B465675"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Unidad de Competencia vinculada al módulo</w:t>
            </w:r>
          </w:p>
        </w:tc>
        <w:tc>
          <w:tcPr>
            <w:tcW w:w="3260" w:type="dxa"/>
            <w:shd w:val="clear" w:color="auto" w:fill="D9D9D9"/>
            <w:vAlign w:val="center"/>
          </w:tcPr>
          <w:p w14:paraId="646FA42A"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COMPORTAMIENTOS OBSERVABLES</w:t>
            </w:r>
          </w:p>
        </w:tc>
        <w:tc>
          <w:tcPr>
            <w:tcW w:w="1701" w:type="dxa"/>
            <w:shd w:val="clear" w:color="auto" w:fill="D9D9D9"/>
            <w:vAlign w:val="center"/>
          </w:tcPr>
          <w:p w14:paraId="29F9D20D"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CRITERIO DE EVALUACIÓN</w:t>
            </w:r>
          </w:p>
        </w:tc>
      </w:tr>
      <w:tr w:rsidR="008F013B" w14:paraId="65DA0880" w14:textId="77777777">
        <w:trPr>
          <w:trHeight w:val="1260"/>
        </w:trPr>
        <w:tc>
          <w:tcPr>
            <w:tcW w:w="3506" w:type="dxa"/>
            <w:vAlign w:val="center"/>
          </w:tcPr>
          <w:p w14:paraId="30CD1418" w14:textId="77777777" w:rsidR="008F013B"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 xml:space="preserve">Unidad de competencia </w:t>
            </w:r>
            <w:proofErr w:type="spellStart"/>
            <w:r>
              <w:rPr>
                <w:rFonts w:ascii="Arial" w:eastAsia="Arial" w:hAnsi="Arial" w:cs="Arial"/>
                <w:b/>
                <w:sz w:val="18"/>
                <w:szCs w:val="18"/>
              </w:rPr>
              <w:t>N°</w:t>
            </w:r>
            <w:proofErr w:type="spellEnd"/>
            <w:r>
              <w:rPr>
                <w:rFonts w:ascii="Arial" w:eastAsia="Arial" w:hAnsi="Arial" w:cs="Arial"/>
                <w:b/>
                <w:sz w:val="18"/>
                <w:szCs w:val="18"/>
              </w:rPr>
              <w:t xml:space="preserve"> XX: </w:t>
            </w:r>
          </w:p>
          <w:p w14:paraId="4688B4C2" w14:textId="77777777" w:rsidR="008F013B" w:rsidRDefault="00000000">
            <w:pPr>
              <w:widowControl w:val="0"/>
              <w:spacing w:after="0" w:line="240" w:lineRule="auto"/>
              <w:jc w:val="center"/>
              <w:rPr>
                <w:rFonts w:ascii="Arial" w:eastAsia="Arial" w:hAnsi="Arial" w:cs="Arial"/>
                <w:sz w:val="18"/>
                <w:szCs w:val="18"/>
              </w:rPr>
            </w:pPr>
            <w:r>
              <w:rPr>
                <w:rFonts w:ascii="Arial" w:eastAsia="Arial" w:hAnsi="Arial" w:cs="Arial"/>
                <w:sz w:val="18"/>
                <w:szCs w:val="18"/>
              </w:rPr>
              <w:t>Descripción de la unidad de competencia</w:t>
            </w:r>
          </w:p>
        </w:tc>
        <w:tc>
          <w:tcPr>
            <w:tcW w:w="3260" w:type="dxa"/>
            <w:vAlign w:val="center"/>
          </w:tcPr>
          <w:p w14:paraId="058B60BB" w14:textId="77777777" w:rsidR="008F013B" w:rsidRDefault="00000000">
            <w:pPr>
              <w:widowControl w:val="0"/>
              <w:spacing w:after="0" w:line="240" w:lineRule="auto"/>
              <w:rPr>
                <w:rFonts w:ascii="Arial" w:eastAsia="Arial" w:hAnsi="Arial" w:cs="Arial"/>
                <w:sz w:val="18"/>
                <w:szCs w:val="18"/>
              </w:rPr>
            </w:pPr>
            <w:r>
              <w:rPr>
                <w:rFonts w:ascii="Arial" w:eastAsia="Arial" w:hAnsi="Arial" w:cs="Arial"/>
                <w:sz w:val="18"/>
                <w:szCs w:val="18"/>
              </w:rPr>
              <w:t>Descripción de actividades alineadas a los indicadores de logro del módulo</w:t>
            </w:r>
          </w:p>
        </w:tc>
        <w:tc>
          <w:tcPr>
            <w:tcW w:w="1701" w:type="dxa"/>
            <w:vAlign w:val="center"/>
          </w:tcPr>
          <w:p w14:paraId="4F0A88C6" w14:textId="77777777" w:rsidR="008F013B"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Cumple</w:t>
            </w:r>
          </w:p>
          <w:p w14:paraId="622DFF86" w14:textId="77777777" w:rsidR="008F013B"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En Proceso</w:t>
            </w:r>
          </w:p>
          <w:p w14:paraId="19B0B197" w14:textId="77777777" w:rsidR="008F013B"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cumple</w:t>
            </w:r>
          </w:p>
          <w:p w14:paraId="2A99B5A3" w14:textId="77777777" w:rsidR="008F013B"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aplica</w:t>
            </w:r>
          </w:p>
        </w:tc>
      </w:tr>
    </w:tbl>
    <w:p w14:paraId="788511FB" w14:textId="77777777" w:rsidR="008F013B" w:rsidRDefault="008F013B">
      <w:pPr>
        <w:spacing w:after="0" w:line="240" w:lineRule="auto"/>
        <w:rPr>
          <w:rFonts w:ascii="Arial" w:eastAsia="Arial" w:hAnsi="Arial" w:cs="Arial"/>
        </w:rPr>
      </w:pPr>
    </w:p>
    <w:p w14:paraId="240FB136" w14:textId="77777777" w:rsidR="008F013B" w:rsidRDefault="00000000">
      <w:pPr>
        <w:spacing w:after="0" w:line="240" w:lineRule="auto"/>
        <w:rPr>
          <w:rFonts w:ascii="Arial" w:eastAsia="Arial" w:hAnsi="Arial" w:cs="Arial"/>
          <w:b/>
        </w:rPr>
      </w:pPr>
      <w:r>
        <w:rPr>
          <w:rFonts w:ascii="Arial" w:eastAsia="Arial" w:hAnsi="Arial" w:cs="Arial"/>
          <w:b/>
        </w:rPr>
        <w:t>Recomendaciones del evaluador:</w:t>
      </w:r>
    </w:p>
    <w:p w14:paraId="090E352B" w14:textId="77777777" w:rsidR="008F013B" w:rsidRDefault="00000000">
      <w:pPr>
        <w:spacing w:after="0" w:line="240" w:lineRule="auto"/>
        <w:rPr>
          <w:rFonts w:ascii="Arial" w:eastAsia="Arial" w:hAnsi="Arial" w:cs="Arial"/>
          <w:b/>
        </w:rPr>
      </w:pPr>
      <w:r>
        <w:rPr>
          <w:noProof/>
        </w:rPr>
        <mc:AlternateContent>
          <mc:Choice Requires="wps">
            <w:drawing>
              <wp:anchor distT="0" distB="0" distL="0" distR="0" simplePos="0" relativeHeight="251660288" behindDoc="1" locked="0" layoutInCell="1" hidden="0" allowOverlap="1" wp14:anchorId="19EFC78E" wp14:editId="1EC7580C">
                <wp:simplePos x="0" y="0"/>
                <wp:positionH relativeFrom="column">
                  <wp:posOffset>76200</wp:posOffset>
                </wp:positionH>
                <wp:positionV relativeFrom="paragraph">
                  <wp:posOffset>63500</wp:posOffset>
                </wp:positionV>
                <wp:extent cx="5543550" cy="476250"/>
                <wp:effectExtent l="0" t="0" r="0" b="0"/>
                <wp:wrapNone/>
                <wp:docPr id="32" name="Bocadillo: rectángulo 32"/>
                <wp:cNvGraphicFramePr/>
                <a:graphic xmlns:a="http://schemas.openxmlformats.org/drawingml/2006/main">
                  <a:graphicData uri="http://schemas.microsoft.com/office/word/2010/wordprocessingShape">
                    <wps:wsp>
                      <wps:cNvSpPr/>
                      <wps:spPr>
                        <a:xfrm>
                          <a:off x="2602800" y="3570450"/>
                          <a:ext cx="5486400" cy="419100"/>
                        </a:xfrm>
                        <a:prstGeom prst="wedgeRectCallout">
                          <a:avLst>
                            <a:gd name="adj1" fmla="val -34757"/>
                            <a:gd name="adj2" fmla="val -71898"/>
                          </a:avLst>
                        </a:prstGeom>
                        <a:solidFill>
                          <a:schemeClr val="lt2"/>
                        </a:solidFill>
                        <a:ln w="19050" cap="flat" cmpd="sng">
                          <a:solidFill>
                            <a:schemeClr val="dk1"/>
                          </a:solidFill>
                          <a:prstDash val="solid"/>
                          <a:miter lim="800000"/>
                          <a:headEnd type="none" w="sm" len="sm"/>
                          <a:tailEnd type="none" w="sm" len="sm"/>
                        </a:ln>
                      </wps:spPr>
                      <wps:txbx>
                        <w:txbxContent>
                          <w:p w14:paraId="1B73DF02" w14:textId="77777777" w:rsidR="008F013B" w:rsidRDefault="008F013B">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19EFC78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32" o:spid="_x0000_s1028" type="#_x0000_t61" style="position:absolute;margin-left:6pt;margin-top:5pt;width:436.5pt;height:37.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" adj="3292,-4730" fillcolor="#e7e6e6 [3203]" strokecolor="black [3200]" strokeweight="1.5pt">
                <v:stroke startarrowwidth="narrow" startarrowlength="short" endarrowwidth="narrow" endarrowlength="short"/>
                <v:textbox inset="2.53958mm,1.2694mm,2.53958mm,1.2694mm">
                  <w:txbxContent>
                    <w:p w14:paraId="1B73DF02" w14:textId="77777777" w:rsidR="008F013B" w:rsidRDefault="008F013B">
                      <w:pPr>
                        <w:spacing w:line="258" w:lineRule="auto"/>
                        <w:jc w:val="center"/>
                        <w:textDirection w:val="btLr"/>
                      </w:pPr>
                    </w:p>
                  </w:txbxContent>
                </v:textbox>
              </v:shape>
            </w:pict>
          </mc:Fallback>
        </mc:AlternateContent>
      </w:r>
    </w:p>
    <w:p w14:paraId="011A7037" w14:textId="77777777" w:rsidR="008F013B" w:rsidRDefault="008F013B">
      <w:pPr>
        <w:spacing w:after="0" w:line="240" w:lineRule="auto"/>
        <w:rPr>
          <w:rFonts w:ascii="Arial" w:eastAsia="Arial" w:hAnsi="Arial" w:cs="Arial"/>
          <w:b/>
        </w:rPr>
      </w:pPr>
    </w:p>
    <w:p w14:paraId="6E4FAD4B" w14:textId="77777777" w:rsidR="008F013B" w:rsidRDefault="008F013B">
      <w:pPr>
        <w:spacing w:after="0" w:line="240" w:lineRule="auto"/>
        <w:rPr>
          <w:rFonts w:ascii="Arial" w:eastAsia="Arial" w:hAnsi="Arial" w:cs="Arial"/>
          <w:b/>
        </w:rPr>
      </w:pPr>
    </w:p>
    <w:p w14:paraId="01B802BF" w14:textId="77777777" w:rsidR="008F013B" w:rsidRDefault="008F013B">
      <w:pPr>
        <w:spacing w:after="0" w:line="240" w:lineRule="auto"/>
        <w:rPr>
          <w:rFonts w:ascii="Arial" w:eastAsia="Arial" w:hAnsi="Arial" w:cs="Arial"/>
          <w:b/>
        </w:rPr>
      </w:pPr>
    </w:p>
    <w:p w14:paraId="0B4E1901" w14:textId="77777777" w:rsidR="008F013B" w:rsidRDefault="00000000">
      <w:pPr>
        <w:spacing w:after="0" w:line="240" w:lineRule="auto"/>
        <w:rPr>
          <w:rFonts w:ascii="Arial" w:eastAsia="Arial" w:hAnsi="Arial" w:cs="Arial"/>
          <w:b/>
          <w:sz w:val="18"/>
          <w:szCs w:val="18"/>
        </w:rPr>
      </w:pPr>
      <w:r>
        <w:rPr>
          <w:rFonts w:ascii="Arial" w:eastAsia="Arial" w:hAnsi="Arial" w:cs="Arial"/>
          <w:b/>
          <w:sz w:val="18"/>
          <w:szCs w:val="18"/>
        </w:rPr>
        <w:t xml:space="preserve">Nombre: </w:t>
      </w:r>
      <w:r>
        <w:rPr>
          <w:noProof/>
        </w:rPr>
        <mc:AlternateContent>
          <mc:Choice Requires="wps">
            <w:drawing>
              <wp:anchor distT="0" distB="0" distL="114300" distR="114300" simplePos="0" relativeHeight="251661312" behindDoc="0" locked="0" layoutInCell="1" hidden="0" allowOverlap="1" wp14:anchorId="60898672" wp14:editId="16F7A533">
                <wp:simplePos x="0" y="0"/>
                <wp:positionH relativeFrom="column">
                  <wp:posOffset>863600</wp:posOffset>
                </wp:positionH>
                <wp:positionV relativeFrom="paragraph">
                  <wp:posOffset>114300</wp:posOffset>
                </wp:positionV>
                <wp:extent cx="0" cy="12700"/>
                <wp:effectExtent l="0" t="0" r="0" b="0"/>
                <wp:wrapNone/>
                <wp:docPr id="31" name="Conector recto de flecha 31"/>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863600</wp:posOffset>
                </wp:positionH>
                <wp:positionV relativeFrom="paragraph">
                  <wp:posOffset>114300</wp:posOffset>
                </wp:positionV>
                <wp:extent cx="0" cy="12700"/>
                <wp:effectExtent b="0" l="0" r="0" t="0"/>
                <wp:wrapNone/>
                <wp:docPr id="31"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4E21F702" w14:textId="77777777" w:rsidR="008F013B" w:rsidRDefault="00000000">
      <w:pPr>
        <w:spacing w:after="0" w:line="240" w:lineRule="auto"/>
        <w:rPr>
          <w:rFonts w:ascii="Arial" w:eastAsia="Arial" w:hAnsi="Arial" w:cs="Arial"/>
          <w:b/>
          <w:sz w:val="18"/>
          <w:szCs w:val="18"/>
        </w:rPr>
      </w:pPr>
      <w:r>
        <w:rPr>
          <w:rFonts w:ascii="Arial" w:eastAsia="Arial" w:hAnsi="Arial" w:cs="Arial"/>
          <w:b/>
          <w:sz w:val="18"/>
          <w:szCs w:val="18"/>
        </w:rPr>
        <w:t xml:space="preserve">Cargo: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DNI: </w:t>
      </w:r>
      <w:r>
        <w:rPr>
          <w:noProof/>
        </w:rPr>
        <mc:AlternateContent>
          <mc:Choice Requires="wps">
            <w:drawing>
              <wp:anchor distT="0" distB="0" distL="114300" distR="114300" simplePos="0" relativeHeight="251662336" behindDoc="0" locked="0" layoutInCell="1" hidden="0" allowOverlap="1" wp14:anchorId="35894A94" wp14:editId="6EFEDA51">
                <wp:simplePos x="0" y="0"/>
                <wp:positionH relativeFrom="column">
                  <wp:posOffset>850900</wp:posOffset>
                </wp:positionH>
                <wp:positionV relativeFrom="paragraph">
                  <wp:posOffset>139700</wp:posOffset>
                </wp:positionV>
                <wp:extent cx="0" cy="12700"/>
                <wp:effectExtent l="0" t="0" r="0" b="0"/>
                <wp:wrapNone/>
                <wp:docPr id="36" name="Conector recto de flecha 36"/>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850900</wp:posOffset>
                </wp:positionH>
                <wp:positionV relativeFrom="paragraph">
                  <wp:posOffset>139700</wp:posOffset>
                </wp:positionV>
                <wp:extent cx="0" cy="12700"/>
                <wp:effectExtent b="0" l="0" r="0" t="0"/>
                <wp:wrapNone/>
                <wp:docPr id="36"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3360" behindDoc="0" locked="0" layoutInCell="1" hidden="0" allowOverlap="1" wp14:anchorId="420A4B5D" wp14:editId="1FFA0508">
                <wp:simplePos x="0" y="0"/>
                <wp:positionH relativeFrom="column">
                  <wp:posOffset>3619500</wp:posOffset>
                </wp:positionH>
                <wp:positionV relativeFrom="paragraph">
                  <wp:posOffset>139700</wp:posOffset>
                </wp:positionV>
                <wp:extent cx="0" cy="12700"/>
                <wp:effectExtent l="0" t="0" r="0" b="0"/>
                <wp:wrapNone/>
                <wp:docPr id="35" name="Conector recto de flecha 35"/>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3619500</wp:posOffset>
                </wp:positionH>
                <wp:positionV relativeFrom="paragraph">
                  <wp:posOffset>139700</wp:posOffset>
                </wp:positionV>
                <wp:extent cx="0" cy="12700"/>
                <wp:effectExtent b="0" l="0" r="0" t="0"/>
                <wp:wrapNone/>
                <wp:docPr id="35"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080DE8AE" w14:textId="77777777" w:rsidR="008F013B" w:rsidRDefault="008F013B">
      <w:pPr>
        <w:spacing w:after="0" w:line="240" w:lineRule="auto"/>
        <w:rPr>
          <w:rFonts w:ascii="Arial" w:eastAsia="Arial" w:hAnsi="Arial" w:cs="Arial"/>
          <w:b/>
          <w:sz w:val="18"/>
          <w:szCs w:val="18"/>
        </w:rPr>
      </w:pPr>
    </w:p>
    <w:p w14:paraId="18A4010D" w14:textId="77777777" w:rsidR="008F013B" w:rsidRDefault="00000000">
      <w:pPr>
        <w:spacing w:after="0" w:line="240" w:lineRule="auto"/>
        <w:rPr>
          <w:rFonts w:ascii="Arial" w:eastAsia="Arial" w:hAnsi="Arial" w:cs="Arial"/>
          <w:b/>
          <w:sz w:val="18"/>
          <w:szCs w:val="18"/>
        </w:rPr>
      </w:pPr>
      <w:r>
        <w:rPr>
          <w:rFonts w:ascii="Arial" w:eastAsia="Arial" w:hAnsi="Arial" w:cs="Arial"/>
          <w:b/>
          <w:sz w:val="18"/>
          <w:szCs w:val="18"/>
        </w:rPr>
        <w:t>Firma y Sello:</w:t>
      </w:r>
    </w:p>
    <w:p w14:paraId="66C91F25" w14:textId="77777777" w:rsidR="008F013B" w:rsidRDefault="00000000">
      <w:pPr>
        <w:spacing w:after="0" w:line="240" w:lineRule="auto"/>
        <w:rPr>
          <w:rFonts w:ascii="Arial" w:eastAsia="Arial" w:hAnsi="Arial" w:cs="Arial"/>
          <w:b/>
          <w:sz w:val="18"/>
          <w:szCs w:val="18"/>
        </w:rPr>
      </w:pPr>
      <w:r>
        <w:rPr>
          <w:noProof/>
        </w:rPr>
        <mc:AlternateContent>
          <mc:Choice Requires="wps">
            <w:drawing>
              <wp:anchor distT="0" distB="0" distL="114300" distR="114300" simplePos="0" relativeHeight="251664384" behindDoc="0" locked="0" layoutInCell="1" hidden="0" allowOverlap="1" wp14:anchorId="559FBA01" wp14:editId="6BAF97BF">
                <wp:simplePos x="0" y="0"/>
                <wp:positionH relativeFrom="column">
                  <wp:posOffset>825500</wp:posOffset>
                </wp:positionH>
                <wp:positionV relativeFrom="paragraph">
                  <wp:posOffset>114300</wp:posOffset>
                </wp:positionV>
                <wp:extent cx="0" cy="12700"/>
                <wp:effectExtent l="0" t="0" r="0" b="0"/>
                <wp:wrapNone/>
                <wp:docPr id="30" name="Conector recto de flecha 30"/>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825500</wp:posOffset>
                </wp:positionH>
                <wp:positionV relativeFrom="paragraph">
                  <wp:posOffset>114300</wp:posOffset>
                </wp:positionV>
                <wp:extent cx="0" cy="12700"/>
                <wp:effectExtent b="0" l="0" r="0" t="0"/>
                <wp:wrapNone/>
                <wp:docPr id="30"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p>
    <w:p w14:paraId="4CBCBCF6" w14:textId="77777777" w:rsidR="008F013B" w:rsidRDefault="00000000">
      <w:pPr>
        <w:spacing w:after="0" w:line="240" w:lineRule="auto"/>
        <w:rPr>
          <w:rFonts w:ascii="Arial" w:eastAsia="Arial" w:hAnsi="Arial" w:cs="Arial"/>
          <w:b/>
          <w:sz w:val="18"/>
          <w:szCs w:val="18"/>
        </w:rPr>
      </w:pPr>
      <w:r>
        <w:rPr>
          <w:rFonts w:ascii="Arial" w:eastAsia="Arial" w:hAnsi="Arial" w:cs="Arial"/>
          <w:b/>
          <w:sz w:val="18"/>
          <w:szCs w:val="18"/>
        </w:rPr>
        <w:t xml:space="preserve">Fecha: </w:t>
      </w:r>
      <w:r>
        <w:rPr>
          <w:rFonts w:ascii="Arial" w:eastAsia="Arial" w:hAnsi="Arial" w:cs="Arial"/>
          <w:sz w:val="18"/>
          <w:szCs w:val="18"/>
        </w:rPr>
        <w:t>________ / __________ / _________</w:t>
      </w:r>
    </w:p>
    <w:p w14:paraId="7FAA0021" w14:textId="77777777" w:rsidR="008F013B" w:rsidRDefault="008F013B">
      <w:pPr>
        <w:spacing w:after="0" w:line="240" w:lineRule="auto"/>
        <w:rPr>
          <w:rFonts w:ascii="Arial" w:eastAsia="Arial" w:hAnsi="Arial" w:cs="Arial"/>
        </w:rPr>
      </w:pPr>
    </w:p>
    <w:p w14:paraId="37D3FF3B" w14:textId="77777777" w:rsidR="008F013B" w:rsidRDefault="008F013B">
      <w:pPr>
        <w:spacing w:after="0" w:line="240" w:lineRule="auto"/>
        <w:rPr>
          <w:rFonts w:ascii="Arial" w:eastAsia="Arial" w:hAnsi="Arial" w:cs="Arial"/>
        </w:rPr>
      </w:pPr>
    </w:p>
    <w:p w14:paraId="51B448B9" w14:textId="77777777" w:rsidR="008F013B" w:rsidRDefault="008F013B">
      <w:pPr>
        <w:tabs>
          <w:tab w:val="left" w:pos="1815"/>
        </w:tabs>
        <w:spacing w:after="0" w:line="240" w:lineRule="auto"/>
        <w:jc w:val="center"/>
        <w:rPr>
          <w:rFonts w:ascii="Arial" w:eastAsia="Arial" w:hAnsi="Arial" w:cs="Arial"/>
          <w:b/>
        </w:rPr>
      </w:pPr>
    </w:p>
    <w:p w14:paraId="0C56CD55" w14:textId="77777777" w:rsidR="008F013B" w:rsidRDefault="008F013B">
      <w:pPr>
        <w:tabs>
          <w:tab w:val="left" w:pos="1815"/>
        </w:tabs>
        <w:spacing w:after="0" w:line="240" w:lineRule="auto"/>
        <w:jc w:val="center"/>
        <w:rPr>
          <w:rFonts w:ascii="Arial" w:eastAsia="Arial" w:hAnsi="Arial" w:cs="Arial"/>
          <w:b/>
        </w:rPr>
      </w:pPr>
    </w:p>
    <w:p w14:paraId="790FED79" w14:textId="77777777" w:rsidR="008F013B" w:rsidRDefault="008F013B">
      <w:pPr>
        <w:tabs>
          <w:tab w:val="left" w:pos="1815"/>
        </w:tabs>
        <w:spacing w:after="0" w:line="240" w:lineRule="auto"/>
        <w:jc w:val="center"/>
        <w:rPr>
          <w:rFonts w:ascii="Arial" w:eastAsia="Arial" w:hAnsi="Arial" w:cs="Arial"/>
          <w:b/>
        </w:rPr>
      </w:pPr>
    </w:p>
    <w:p w14:paraId="7316329D" w14:textId="77777777" w:rsidR="008F013B" w:rsidRDefault="008F013B">
      <w:pPr>
        <w:tabs>
          <w:tab w:val="left" w:pos="1815"/>
        </w:tabs>
        <w:spacing w:after="0" w:line="240" w:lineRule="auto"/>
        <w:jc w:val="center"/>
        <w:rPr>
          <w:rFonts w:ascii="Arial" w:eastAsia="Arial" w:hAnsi="Arial" w:cs="Arial"/>
          <w:b/>
        </w:rPr>
      </w:pPr>
    </w:p>
    <w:p w14:paraId="35A0B463" w14:textId="77777777" w:rsidR="008F013B" w:rsidRDefault="008F013B">
      <w:pPr>
        <w:tabs>
          <w:tab w:val="left" w:pos="1815"/>
        </w:tabs>
        <w:spacing w:after="0" w:line="240" w:lineRule="auto"/>
        <w:jc w:val="center"/>
        <w:rPr>
          <w:rFonts w:ascii="Arial" w:eastAsia="Arial" w:hAnsi="Arial" w:cs="Arial"/>
          <w:b/>
        </w:rPr>
      </w:pPr>
    </w:p>
    <w:p w14:paraId="7134FD79" w14:textId="77777777" w:rsidR="008F013B" w:rsidRDefault="008F013B">
      <w:pPr>
        <w:tabs>
          <w:tab w:val="left" w:pos="1815"/>
        </w:tabs>
        <w:spacing w:after="0" w:line="240" w:lineRule="auto"/>
        <w:jc w:val="center"/>
        <w:rPr>
          <w:rFonts w:ascii="Arial" w:eastAsia="Arial" w:hAnsi="Arial" w:cs="Arial"/>
          <w:b/>
        </w:rPr>
      </w:pPr>
    </w:p>
    <w:p w14:paraId="18ECFE0D" w14:textId="77777777" w:rsidR="008F013B" w:rsidRDefault="008F013B">
      <w:pPr>
        <w:tabs>
          <w:tab w:val="left" w:pos="1815"/>
        </w:tabs>
        <w:spacing w:after="0" w:line="240" w:lineRule="auto"/>
        <w:jc w:val="center"/>
        <w:rPr>
          <w:rFonts w:ascii="Arial" w:eastAsia="Arial" w:hAnsi="Arial" w:cs="Arial"/>
          <w:b/>
        </w:rPr>
      </w:pPr>
    </w:p>
    <w:p w14:paraId="56DAEC33" w14:textId="77777777" w:rsidR="008F013B" w:rsidRDefault="008F013B">
      <w:pPr>
        <w:tabs>
          <w:tab w:val="left" w:pos="1815"/>
        </w:tabs>
        <w:spacing w:after="0" w:line="240" w:lineRule="auto"/>
        <w:jc w:val="center"/>
        <w:rPr>
          <w:rFonts w:ascii="Arial" w:eastAsia="Arial" w:hAnsi="Arial" w:cs="Arial"/>
          <w:b/>
        </w:rPr>
      </w:pPr>
    </w:p>
    <w:p w14:paraId="27A43233" w14:textId="77777777" w:rsidR="008F013B" w:rsidRDefault="008F013B">
      <w:pPr>
        <w:tabs>
          <w:tab w:val="left" w:pos="1815"/>
        </w:tabs>
        <w:spacing w:after="0" w:line="240" w:lineRule="auto"/>
        <w:jc w:val="center"/>
        <w:rPr>
          <w:rFonts w:ascii="Arial" w:eastAsia="Arial" w:hAnsi="Arial" w:cs="Arial"/>
          <w:b/>
        </w:rPr>
      </w:pPr>
    </w:p>
    <w:p w14:paraId="6126A7EA" w14:textId="77777777" w:rsidR="008F013B" w:rsidRDefault="008F013B">
      <w:pPr>
        <w:tabs>
          <w:tab w:val="left" w:pos="1815"/>
        </w:tabs>
        <w:spacing w:after="0" w:line="240" w:lineRule="auto"/>
        <w:jc w:val="center"/>
        <w:rPr>
          <w:rFonts w:ascii="Arial" w:eastAsia="Arial" w:hAnsi="Arial" w:cs="Arial"/>
          <w:b/>
        </w:rPr>
      </w:pPr>
    </w:p>
    <w:p w14:paraId="2304B099" w14:textId="77777777" w:rsidR="008F013B" w:rsidRDefault="008F013B">
      <w:pPr>
        <w:tabs>
          <w:tab w:val="left" w:pos="1815"/>
        </w:tabs>
        <w:spacing w:after="0" w:line="240" w:lineRule="auto"/>
        <w:jc w:val="center"/>
        <w:rPr>
          <w:rFonts w:ascii="Arial" w:eastAsia="Arial" w:hAnsi="Arial" w:cs="Arial"/>
          <w:b/>
        </w:rPr>
      </w:pPr>
    </w:p>
    <w:p w14:paraId="05F7A957" w14:textId="77777777" w:rsidR="008F013B" w:rsidRDefault="008F013B">
      <w:pPr>
        <w:tabs>
          <w:tab w:val="left" w:pos="1815"/>
        </w:tabs>
        <w:spacing w:after="0" w:line="240" w:lineRule="auto"/>
        <w:jc w:val="center"/>
        <w:rPr>
          <w:rFonts w:ascii="Arial" w:eastAsia="Arial" w:hAnsi="Arial" w:cs="Arial"/>
          <w:b/>
        </w:rPr>
      </w:pPr>
    </w:p>
    <w:p w14:paraId="09281439" w14:textId="77777777" w:rsidR="008F013B" w:rsidRDefault="008F013B">
      <w:pPr>
        <w:tabs>
          <w:tab w:val="left" w:pos="1815"/>
        </w:tabs>
        <w:spacing w:after="0" w:line="240" w:lineRule="auto"/>
        <w:jc w:val="center"/>
        <w:rPr>
          <w:rFonts w:ascii="Arial" w:eastAsia="Arial" w:hAnsi="Arial" w:cs="Arial"/>
          <w:b/>
        </w:rPr>
      </w:pPr>
    </w:p>
    <w:p w14:paraId="619C8939" w14:textId="77777777" w:rsidR="008F013B" w:rsidRDefault="008F013B">
      <w:pPr>
        <w:tabs>
          <w:tab w:val="left" w:pos="1815"/>
        </w:tabs>
        <w:spacing w:after="0" w:line="240" w:lineRule="auto"/>
        <w:jc w:val="center"/>
        <w:rPr>
          <w:rFonts w:ascii="Arial" w:eastAsia="Arial" w:hAnsi="Arial" w:cs="Arial"/>
          <w:b/>
        </w:rPr>
      </w:pPr>
    </w:p>
    <w:p w14:paraId="4D494A97" w14:textId="77777777" w:rsidR="008F013B" w:rsidRDefault="008F013B">
      <w:pPr>
        <w:tabs>
          <w:tab w:val="left" w:pos="1815"/>
        </w:tabs>
        <w:spacing w:after="0" w:line="240" w:lineRule="auto"/>
        <w:jc w:val="center"/>
        <w:rPr>
          <w:rFonts w:ascii="Arial" w:eastAsia="Arial" w:hAnsi="Arial" w:cs="Arial"/>
          <w:b/>
        </w:rPr>
      </w:pPr>
    </w:p>
    <w:p w14:paraId="0FBF5880" w14:textId="77777777" w:rsidR="008F013B" w:rsidRDefault="008F013B">
      <w:pPr>
        <w:tabs>
          <w:tab w:val="left" w:pos="1815"/>
        </w:tabs>
        <w:spacing w:after="0" w:line="240" w:lineRule="auto"/>
        <w:jc w:val="center"/>
        <w:rPr>
          <w:rFonts w:ascii="Arial" w:eastAsia="Arial" w:hAnsi="Arial" w:cs="Arial"/>
          <w:b/>
        </w:rPr>
      </w:pPr>
    </w:p>
    <w:p w14:paraId="3AB2F194" w14:textId="77777777" w:rsidR="008F013B" w:rsidRDefault="008F013B">
      <w:pPr>
        <w:tabs>
          <w:tab w:val="left" w:pos="1815"/>
        </w:tabs>
        <w:spacing w:after="0" w:line="240" w:lineRule="auto"/>
        <w:jc w:val="center"/>
        <w:rPr>
          <w:rFonts w:ascii="Arial" w:eastAsia="Arial" w:hAnsi="Arial" w:cs="Arial"/>
          <w:b/>
        </w:rPr>
      </w:pPr>
    </w:p>
    <w:p w14:paraId="7DEA94C0" w14:textId="77777777" w:rsidR="008F013B" w:rsidRDefault="008F013B">
      <w:pPr>
        <w:tabs>
          <w:tab w:val="left" w:pos="1815"/>
        </w:tabs>
        <w:spacing w:after="0" w:line="240" w:lineRule="auto"/>
        <w:jc w:val="center"/>
        <w:rPr>
          <w:rFonts w:ascii="Arial" w:eastAsia="Arial" w:hAnsi="Arial" w:cs="Arial"/>
          <w:b/>
        </w:rPr>
      </w:pPr>
    </w:p>
    <w:p w14:paraId="2B598FB9" w14:textId="77777777" w:rsidR="008F013B" w:rsidRDefault="008F013B">
      <w:pPr>
        <w:tabs>
          <w:tab w:val="left" w:pos="1815"/>
        </w:tabs>
        <w:spacing w:after="0" w:line="240" w:lineRule="auto"/>
        <w:jc w:val="center"/>
        <w:rPr>
          <w:rFonts w:ascii="Arial" w:eastAsia="Arial" w:hAnsi="Arial" w:cs="Arial"/>
          <w:b/>
        </w:rPr>
      </w:pPr>
    </w:p>
    <w:p w14:paraId="25EB7D5B" w14:textId="77777777" w:rsidR="008F013B" w:rsidRDefault="008F013B">
      <w:pPr>
        <w:tabs>
          <w:tab w:val="left" w:pos="1815"/>
        </w:tabs>
        <w:spacing w:after="0" w:line="240" w:lineRule="auto"/>
        <w:jc w:val="center"/>
        <w:rPr>
          <w:rFonts w:ascii="Arial" w:eastAsia="Arial" w:hAnsi="Arial" w:cs="Arial"/>
          <w:b/>
        </w:rPr>
      </w:pPr>
    </w:p>
    <w:p w14:paraId="5634DB08" w14:textId="77777777" w:rsidR="008F013B" w:rsidRDefault="008F013B">
      <w:pPr>
        <w:tabs>
          <w:tab w:val="left" w:pos="1815"/>
        </w:tabs>
        <w:spacing w:after="0" w:line="240" w:lineRule="auto"/>
        <w:jc w:val="center"/>
        <w:rPr>
          <w:rFonts w:ascii="Arial" w:eastAsia="Arial" w:hAnsi="Arial" w:cs="Arial"/>
          <w:b/>
        </w:rPr>
      </w:pPr>
    </w:p>
    <w:p w14:paraId="44C3ACFB" w14:textId="77777777" w:rsidR="008F013B" w:rsidRDefault="008F013B">
      <w:pPr>
        <w:tabs>
          <w:tab w:val="left" w:pos="1815"/>
        </w:tabs>
        <w:spacing w:after="0" w:line="240" w:lineRule="auto"/>
        <w:jc w:val="center"/>
        <w:rPr>
          <w:rFonts w:ascii="Arial" w:eastAsia="Arial" w:hAnsi="Arial" w:cs="Arial"/>
          <w:b/>
        </w:rPr>
      </w:pPr>
    </w:p>
    <w:p w14:paraId="1CEDAF14" w14:textId="77777777" w:rsidR="008F013B" w:rsidRDefault="008F013B">
      <w:pPr>
        <w:spacing w:after="0" w:line="240" w:lineRule="auto"/>
        <w:rPr>
          <w:rFonts w:ascii="Arial" w:eastAsia="Arial" w:hAnsi="Arial" w:cs="Arial"/>
        </w:rPr>
      </w:pPr>
    </w:p>
    <w:sectPr w:rsidR="008F013B">
      <w:pgSz w:w="11920" w:h="16850"/>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F8EDD" w14:textId="77777777" w:rsidR="002634BB" w:rsidRDefault="002634BB">
      <w:pPr>
        <w:spacing w:after="0" w:line="240" w:lineRule="auto"/>
      </w:pPr>
      <w:r>
        <w:separator/>
      </w:r>
    </w:p>
  </w:endnote>
  <w:endnote w:type="continuationSeparator" w:id="0">
    <w:p w14:paraId="370779D2" w14:textId="77777777" w:rsidR="002634BB" w:rsidRDefault="00263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nton">
    <w:charset w:val="00"/>
    <w:family w:val="auto"/>
    <w:pitch w:val="variable"/>
    <w:sig w:usb0="A00000FF" w:usb1="40002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40B9E" w14:textId="77777777" w:rsidR="002634BB" w:rsidRDefault="002634BB">
      <w:pPr>
        <w:spacing w:after="0" w:line="240" w:lineRule="auto"/>
      </w:pPr>
      <w:r>
        <w:separator/>
      </w:r>
    </w:p>
  </w:footnote>
  <w:footnote w:type="continuationSeparator" w:id="0">
    <w:p w14:paraId="597DAF28" w14:textId="77777777" w:rsidR="002634BB" w:rsidRDefault="002634BB">
      <w:pPr>
        <w:spacing w:after="0" w:line="240" w:lineRule="auto"/>
      </w:pPr>
      <w:r>
        <w:continuationSeparator/>
      </w:r>
    </w:p>
  </w:footnote>
  <w:footnote w:id="1">
    <w:p w14:paraId="07BAB698" w14:textId="77777777" w:rsidR="008F013B" w:rsidRDefault="0000000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w:t>
      </w:r>
      <w:r>
        <w:rPr>
          <w:rFonts w:ascii="Arial" w:eastAsia="Arial" w:hAnsi="Arial" w:cs="Arial"/>
          <w:color w:val="000000"/>
          <w:sz w:val="16"/>
          <w:szCs w:val="16"/>
        </w:rPr>
        <w:t xml:space="preserve">El desarrollo de las EFSRT, </w:t>
      </w:r>
      <w:proofErr w:type="gramStart"/>
      <w:r>
        <w:rPr>
          <w:rFonts w:ascii="Arial" w:eastAsia="Arial" w:hAnsi="Arial" w:cs="Arial"/>
          <w:color w:val="000000"/>
          <w:sz w:val="16"/>
          <w:szCs w:val="16"/>
        </w:rPr>
        <w:t>de acuerdo al</w:t>
      </w:r>
      <w:proofErr w:type="gramEnd"/>
      <w:r>
        <w:rPr>
          <w:rFonts w:ascii="Arial" w:eastAsia="Arial" w:hAnsi="Arial" w:cs="Arial"/>
          <w:color w:val="000000"/>
          <w:sz w:val="16"/>
          <w:szCs w:val="16"/>
        </w:rPr>
        <w:t xml:space="preserve"> itinerario formativo, considera 128 horas de EFSRT por cada módulo formativo; por lo que un estudiante que asista a desarrollar sus EFSRT, asistirá entre 3 a 4 horas por día, realizando un total de 15 a 20 horas semanales. Dicha acción es aplicable para todos los módulos.</w:t>
      </w:r>
    </w:p>
  </w:footnote>
  <w:footnote w:id="2">
    <w:p w14:paraId="20FBA4AF" w14:textId="77777777" w:rsidR="008F013B" w:rsidRDefault="0000000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Formato sujeto a modificaciones en función de las reuniones de coordinación de las áreas responsables, y de los aportes que pueda realizar el responsable del centro laboral.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CA3"/>
    <w:multiLevelType w:val="multilevel"/>
    <w:tmpl w:val="839C6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244D1"/>
    <w:multiLevelType w:val="multilevel"/>
    <w:tmpl w:val="8B70EB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81FDD"/>
    <w:multiLevelType w:val="multilevel"/>
    <w:tmpl w:val="41B0851C"/>
    <w:lvl w:ilvl="0">
      <w:start w:val="1"/>
      <w:numFmt w:val="bullet"/>
      <w:lvlText w:val="●"/>
      <w:lvlJc w:val="left"/>
      <w:pPr>
        <w:ind w:left="1429" w:hanging="360"/>
      </w:pPr>
      <w:rPr>
        <w:rFonts w:ascii="Noto Sans" w:eastAsia="Noto Sans" w:hAnsi="Noto Sans" w:cs="Noto San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w:eastAsia="Noto Sans" w:hAnsi="Noto Sans" w:cs="Noto Sans"/>
      </w:rPr>
    </w:lvl>
    <w:lvl w:ilvl="3">
      <w:start w:val="1"/>
      <w:numFmt w:val="bullet"/>
      <w:lvlText w:val="●"/>
      <w:lvlJc w:val="left"/>
      <w:pPr>
        <w:ind w:left="3589" w:hanging="360"/>
      </w:pPr>
      <w:rPr>
        <w:rFonts w:ascii="Noto Sans" w:eastAsia="Noto Sans" w:hAnsi="Noto Sans" w:cs="Noto San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w:eastAsia="Noto Sans" w:hAnsi="Noto Sans" w:cs="Noto Sans"/>
      </w:rPr>
    </w:lvl>
    <w:lvl w:ilvl="6">
      <w:start w:val="1"/>
      <w:numFmt w:val="bullet"/>
      <w:lvlText w:val="●"/>
      <w:lvlJc w:val="left"/>
      <w:pPr>
        <w:ind w:left="5749" w:hanging="360"/>
      </w:pPr>
      <w:rPr>
        <w:rFonts w:ascii="Noto Sans" w:eastAsia="Noto Sans" w:hAnsi="Noto Sans" w:cs="Noto San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w:eastAsia="Noto Sans" w:hAnsi="Noto Sans" w:cs="Noto Sans"/>
      </w:rPr>
    </w:lvl>
  </w:abstractNum>
  <w:abstractNum w:abstractNumId="3" w15:restartNumberingAfterBreak="0">
    <w:nsid w:val="0D120D6E"/>
    <w:multiLevelType w:val="multilevel"/>
    <w:tmpl w:val="C3926886"/>
    <w:lvl w:ilvl="0">
      <w:start w:val="1"/>
      <w:numFmt w:val="bullet"/>
      <w:lvlText w:val="■"/>
      <w:lvlJc w:val="left"/>
      <w:pPr>
        <w:ind w:left="126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29212F9"/>
    <w:multiLevelType w:val="multilevel"/>
    <w:tmpl w:val="104EEB7A"/>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5" w15:restartNumberingAfterBreak="0">
    <w:nsid w:val="138203A6"/>
    <w:multiLevelType w:val="multilevel"/>
    <w:tmpl w:val="5944F20E"/>
    <w:lvl w:ilvl="0">
      <w:start w:val="12"/>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1CF354FE"/>
    <w:multiLevelType w:val="multilevel"/>
    <w:tmpl w:val="99608A60"/>
    <w:lvl w:ilvl="0">
      <w:start w:val="1"/>
      <w:numFmt w:val="bullet"/>
      <w:lvlText w:val="■"/>
      <w:lvlJc w:val="left"/>
      <w:pPr>
        <w:ind w:left="168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3633C4D"/>
    <w:multiLevelType w:val="multilevel"/>
    <w:tmpl w:val="4F62E9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23E426EE"/>
    <w:multiLevelType w:val="multilevel"/>
    <w:tmpl w:val="64F44B14"/>
    <w:lvl w:ilvl="0">
      <w:start w:val="1"/>
      <w:numFmt w:val="bullet"/>
      <w:lvlText w:val="●"/>
      <w:lvlJc w:val="left"/>
      <w:pPr>
        <w:ind w:left="663" w:hanging="360"/>
      </w:pPr>
      <w:rPr>
        <w:rFonts w:ascii="Noto Sans" w:eastAsia="Noto Sans" w:hAnsi="Noto Sans" w:cs="Noto San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w:eastAsia="Noto Sans" w:hAnsi="Noto Sans" w:cs="Noto Sans"/>
      </w:rPr>
    </w:lvl>
    <w:lvl w:ilvl="3">
      <w:start w:val="1"/>
      <w:numFmt w:val="bullet"/>
      <w:lvlText w:val="●"/>
      <w:lvlJc w:val="left"/>
      <w:pPr>
        <w:ind w:left="2823" w:hanging="360"/>
      </w:pPr>
      <w:rPr>
        <w:rFonts w:ascii="Noto Sans" w:eastAsia="Noto Sans" w:hAnsi="Noto Sans" w:cs="Noto San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w:eastAsia="Noto Sans" w:hAnsi="Noto Sans" w:cs="Noto Sans"/>
      </w:rPr>
    </w:lvl>
    <w:lvl w:ilvl="6">
      <w:start w:val="1"/>
      <w:numFmt w:val="bullet"/>
      <w:lvlText w:val="●"/>
      <w:lvlJc w:val="left"/>
      <w:pPr>
        <w:ind w:left="4983" w:hanging="360"/>
      </w:pPr>
      <w:rPr>
        <w:rFonts w:ascii="Noto Sans" w:eastAsia="Noto Sans" w:hAnsi="Noto Sans" w:cs="Noto San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w:eastAsia="Noto Sans" w:hAnsi="Noto Sans" w:cs="Noto Sans"/>
      </w:rPr>
    </w:lvl>
  </w:abstractNum>
  <w:abstractNum w:abstractNumId="9" w15:restartNumberingAfterBreak="0">
    <w:nsid w:val="292D4FAD"/>
    <w:multiLevelType w:val="multilevel"/>
    <w:tmpl w:val="A8AEC59A"/>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62F6055"/>
    <w:multiLevelType w:val="multilevel"/>
    <w:tmpl w:val="D708D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892613"/>
    <w:multiLevelType w:val="multilevel"/>
    <w:tmpl w:val="D20221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71226C0"/>
    <w:multiLevelType w:val="multilevel"/>
    <w:tmpl w:val="B3D0C1A6"/>
    <w:lvl w:ilvl="0">
      <w:start w:val="1"/>
      <w:numFmt w:val="bullet"/>
      <w:lvlText w:val="-"/>
      <w:lvlJc w:val="left"/>
      <w:pPr>
        <w:ind w:left="754" w:hanging="357"/>
      </w:pPr>
      <w:rPr>
        <w:rFonts w:ascii="Liberation Sans Narrow" w:eastAsia="Liberation Sans Narrow" w:hAnsi="Liberation Sans Narrow" w:cs="Liberation Sans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733F1232"/>
    <w:multiLevelType w:val="multilevel"/>
    <w:tmpl w:val="55C03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1938665">
    <w:abstractNumId w:val="3"/>
  </w:num>
  <w:num w:numId="2" w16cid:durableId="2001540813">
    <w:abstractNumId w:val="6"/>
  </w:num>
  <w:num w:numId="3" w16cid:durableId="1726221364">
    <w:abstractNumId w:val="2"/>
  </w:num>
  <w:num w:numId="4" w16cid:durableId="1205173318">
    <w:abstractNumId w:val="10"/>
  </w:num>
  <w:num w:numId="5" w16cid:durableId="546986684">
    <w:abstractNumId w:val="5"/>
  </w:num>
  <w:num w:numId="6" w16cid:durableId="1902057877">
    <w:abstractNumId w:val="11"/>
  </w:num>
  <w:num w:numId="7" w16cid:durableId="1089421850">
    <w:abstractNumId w:val="8"/>
  </w:num>
  <w:num w:numId="8" w16cid:durableId="253903442">
    <w:abstractNumId w:val="7"/>
  </w:num>
  <w:num w:numId="9" w16cid:durableId="1881476465">
    <w:abstractNumId w:val="1"/>
  </w:num>
  <w:num w:numId="10" w16cid:durableId="999037738">
    <w:abstractNumId w:val="13"/>
  </w:num>
  <w:num w:numId="11" w16cid:durableId="529727546">
    <w:abstractNumId w:val="0"/>
  </w:num>
  <w:num w:numId="12" w16cid:durableId="1377849161">
    <w:abstractNumId w:val="9"/>
  </w:num>
  <w:num w:numId="13" w16cid:durableId="2014989291">
    <w:abstractNumId w:val="4"/>
  </w:num>
  <w:num w:numId="14" w16cid:durableId="1560751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3B"/>
    <w:rsid w:val="002634BB"/>
    <w:rsid w:val="00273E53"/>
    <w:rsid w:val="002F6481"/>
    <w:rsid w:val="00493E54"/>
    <w:rsid w:val="004F20CE"/>
    <w:rsid w:val="007506A8"/>
    <w:rsid w:val="008F013B"/>
    <w:rsid w:val="009F3542"/>
    <w:rsid w:val="00A02284"/>
    <w:rsid w:val="00B65FD9"/>
    <w:rsid w:val="00BE46B1"/>
    <w:rsid w:val="00DF5C76"/>
    <w:rsid w:val="00DF603A"/>
    <w:rsid w:val="00E16BF3"/>
    <w:rsid w:val="00FC50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1685"/>
  <w15:docId w15:val="{8ADB1891-F77D-4595-BCDE-F007BC48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widowControl w:val="0"/>
      <w:autoSpaceDE w:val="0"/>
      <w:autoSpaceDN w:val="0"/>
      <w:spacing w:after="0" w:line="240" w:lineRule="auto"/>
      <w:ind w:left="1249"/>
      <w:outlineLvl w:val="0"/>
    </w:pPr>
    <w:rPr>
      <w:rFonts w:ascii="Arial" w:eastAsia="Arial" w:hAnsi="Arial" w:cs="Arial"/>
      <w:b/>
      <w:bCs/>
      <w:sz w:val="20"/>
      <w:szCs w:val="20"/>
      <w:lang w:val="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qFormat/>
    <w:pPr>
      <w:widowControl w:val="0"/>
      <w:autoSpaceDE w:val="0"/>
      <w:autoSpaceDN w:val="0"/>
      <w:spacing w:after="0" w:line="240" w:lineRule="auto"/>
    </w:pPr>
    <w:rPr>
      <w:rFonts w:ascii="Segoe UI" w:eastAsia="Arial MT" w:hAnsi="Segoe UI" w:cs="Segoe UI"/>
      <w:sz w:val="18"/>
      <w:szCs w:val="18"/>
      <w:lang w:val="es-ES"/>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Arial MT" w:eastAsia="Arial MT" w:hAnsi="Arial MT" w:cs="Arial MT"/>
      <w:sz w:val="20"/>
      <w:szCs w:val="20"/>
      <w:lang w:val="es-ES"/>
    </w:rPr>
  </w:style>
  <w:style w:type="paragraph" w:styleId="Textocomentario">
    <w:name w:val="annotation text"/>
    <w:basedOn w:val="Normal"/>
    <w:link w:val="TextocomentarioCar"/>
    <w:uiPriority w:val="99"/>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notaalfinal">
    <w:name w:val="endnote text"/>
    <w:basedOn w:val="Normal"/>
    <w:link w:val="TextonotaalfinalCar"/>
    <w:uiPriority w:val="99"/>
    <w:semiHidden/>
    <w:unhideWhenUsed/>
    <w:pPr>
      <w:widowControl w:val="0"/>
      <w:autoSpaceDE w:val="0"/>
      <w:autoSpaceDN w:val="0"/>
      <w:spacing w:after="0" w:line="240" w:lineRule="auto"/>
    </w:pPr>
    <w:rPr>
      <w:rFonts w:ascii="Arial MT" w:eastAsia="Arial MT" w:hAnsi="Arial MT" w:cs="Arial MT"/>
      <w:sz w:val="20"/>
      <w:szCs w:val="20"/>
      <w:lang w:val="es-ES"/>
    </w:rPr>
  </w:style>
  <w:style w:type="paragraph" w:styleId="Piedepgina">
    <w:name w:val="footer"/>
    <w:basedOn w:val="Normal"/>
    <w:link w:val="PiedepginaCar"/>
    <w:uiPriority w:val="99"/>
    <w:unhideWhenUsed/>
    <w:qFormat/>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Refdenotaalpie">
    <w:name w:val="footnote reference"/>
    <w:uiPriority w:val="99"/>
    <w:unhideWhenUsed/>
    <w:qFormat/>
    <w:rPr>
      <w:vertAlign w:val="superscript"/>
    </w:rPr>
  </w:style>
  <w:style w:type="paragraph" w:styleId="Textonotapie">
    <w:name w:val="footnote text"/>
    <w:basedOn w:val="Normal"/>
    <w:link w:val="TextonotapieCar"/>
    <w:uiPriority w:val="99"/>
    <w:unhideWhenUsed/>
    <w:pPr>
      <w:widowControl w:val="0"/>
      <w:autoSpaceDE w:val="0"/>
      <w:autoSpaceDN w:val="0"/>
      <w:spacing w:after="0" w:line="240" w:lineRule="auto"/>
    </w:pPr>
    <w:rPr>
      <w:rFonts w:ascii="Arial MT" w:eastAsia="Arial MT" w:hAnsi="Arial MT" w:cs="Arial MT"/>
      <w:sz w:val="20"/>
      <w:szCs w:val="20"/>
      <w:lang w:val="es-ES"/>
    </w:rPr>
  </w:style>
  <w:style w:type="paragraph" w:styleId="Encabezado">
    <w:name w:val="header"/>
    <w:basedOn w:val="Normal"/>
    <w:link w:val="EncabezadoCar"/>
    <w:uiPriority w:val="99"/>
    <w:unhideWhenUsed/>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1"/>
    <w:qFormat/>
    <w:pPr>
      <w:widowControl w:val="0"/>
      <w:autoSpaceDE w:val="0"/>
      <w:autoSpaceDN w:val="0"/>
      <w:spacing w:before="98" w:after="0" w:line="240" w:lineRule="auto"/>
      <w:ind w:left="776" w:hanging="661"/>
    </w:pPr>
    <w:rPr>
      <w:rFonts w:ascii="Arial MT" w:eastAsia="Arial MT" w:hAnsi="Arial MT" w:cs="Arial MT"/>
      <w:sz w:val="20"/>
      <w:szCs w:val="20"/>
      <w:lang w:val="es-ES"/>
    </w:rPr>
  </w:style>
  <w:style w:type="paragraph" w:styleId="TDC2">
    <w:name w:val="toc 2"/>
    <w:basedOn w:val="Normal"/>
    <w:next w:val="Normal"/>
    <w:uiPriority w:val="1"/>
    <w:qFormat/>
    <w:pPr>
      <w:widowControl w:val="0"/>
      <w:autoSpaceDE w:val="0"/>
      <w:autoSpaceDN w:val="0"/>
      <w:spacing w:before="102" w:after="0" w:line="240" w:lineRule="auto"/>
      <w:ind w:left="997" w:hanging="681"/>
    </w:pPr>
    <w:rPr>
      <w:rFonts w:ascii="Arial MT" w:eastAsia="Arial MT" w:hAnsi="Arial MT" w:cs="Arial MT"/>
      <w:sz w:val="20"/>
      <w:szCs w:val="20"/>
      <w:lang w:val="es-ES"/>
    </w:rPr>
  </w:style>
  <w:style w:type="paragraph" w:styleId="TDC3">
    <w:name w:val="toc 3"/>
    <w:basedOn w:val="Normal"/>
    <w:next w:val="Normal"/>
    <w:uiPriority w:val="1"/>
    <w:qFormat/>
    <w:pPr>
      <w:widowControl w:val="0"/>
      <w:autoSpaceDE w:val="0"/>
      <w:autoSpaceDN w:val="0"/>
      <w:spacing w:before="102" w:after="0" w:line="240" w:lineRule="auto"/>
      <w:ind w:left="1437" w:hanging="921"/>
    </w:pPr>
    <w:rPr>
      <w:rFonts w:ascii="Arial MT" w:eastAsia="Arial MT" w:hAnsi="Arial MT" w:cs="Arial MT"/>
      <w:sz w:val="20"/>
      <w:szCs w:val="20"/>
      <w:lang w:val="es-ES"/>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Ttulo1Car">
    <w:name w:val="Título 1 Car"/>
    <w:basedOn w:val="Fuentedeprrafopredeter"/>
    <w:link w:val="Ttulo1"/>
    <w:uiPriority w:val="9"/>
    <w:qFormat/>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qFormat/>
    <w:rPr>
      <w:rFonts w:ascii="Arial MT" w:eastAsia="Arial MT" w:hAnsi="Arial MT" w:cs="Arial MT"/>
      <w:sz w:val="20"/>
      <w:szCs w:val="20"/>
      <w:lang w:val="es-ES"/>
    </w:rPr>
  </w:style>
  <w:style w:type="paragraph" w:styleId="Prrafodelista">
    <w:name w:val="List Paragraph"/>
    <w:basedOn w:val="Normal"/>
    <w:link w:val="PrrafodelistaCar"/>
    <w:uiPriority w:val="34"/>
    <w:qFormat/>
    <w:pPr>
      <w:widowControl w:val="0"/>
      <w:autoSpaceDE w:val="0"/>
      <w:autoSpaceDN w:val="0"/>
      <w:spacing w:after="0" w:line="240" w:lineRule="auto"/>
      <w:ind w:left="2101" w:hanging="360"/>
    </w:pPr>
    <w:rPr>
      <w:rFonts w:ascii="Arial MT" w:eastAsia="Arial MT" w:hAnsi="Arial MT" w:cs="Arial MT"/>
      <w:lang w:val="es-ES"/>
    </w:rPr>
  </w:style>
  <w:style w:type="character" w:customStyle="1" w:styleId="PrrafodelistaCar">
    <w:name w:val="Párrafo de lista Car"/>
    <w:link w:val="Prrafodelista"/>
    <w:uiPriority w:val="34"/>
    <w:qFormat/>
    <w:locked/>
    <w:rPr>
      <w:rFonts w:ascii="Arial MT" w:eastAsia="Arial MT" w:hAnsi="Arial MT" w:cs="Arial MT"/>
      <w:lang w:val="es-ES"/>
    </w:rPr>
  </w:style>
  <w:style w:type="table" w:customStyle="1" w:styleId="TableNormal3">
    <w:name w:val="Table Normal3"/>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character" w:customStyle="1" w:styleId="TextocomentarioCar">
    <w:name w:val="Texto comentario Car"/>
    <w:basedOn w:val="Fuentedeprrafopredeter"/>
    <w:link w:val="Textocomentario"/>
    <w:uiPriority w:val="99"/>
    <w:qFormat/>
    <w:rPr>
      <w:rFonts w:ascii="Arial MT" w:eastAsia="Arial MT" w:hAnsi="Arial MT" w:cs="Arial MT"/>
      <w:sz w:val="20"/>
      <w:szCs w:val="20"/>
      <w:lang w:val="es-ES"/>
    </w:rPr>
  </w:style>
  <w:style w:type="character" w:customStyle="1" w:styleId="AsuntodelcomentarioCar">
    <w:name w:val="Asunto del comentario Car"/>
    <w:basedOn w:val="TextocomentarioCar"/>
    <w:link w:val="Asuntodelcomentario"/>
    <w:uiPriority w:val="99"/>
    <w:semiHidden/>
    <w:rPr>
      <w:rFonts w:ascii="Arial MT" w:eastAsia="Arial MT" w:hAnsi="Arial MT" w:cs="Arial MT"/>
      <w:b/>
      <w:bCs/>
      <w:sz w:val="20"/>
      <w:szCs w:val="20"/>
      <w:lang w:val="es-ES"/>
    </w:rPr>
  </w:style>
  <w:style w:type="paragraph" w:customStyle="1" w:styleId="Revisin1">
    <w:name w:val="Revisión1"/>
    <w:hidden/>
    <w:uiPriority w:val="99"/>
    <w:semiHidden/>
    <w:rPr>
      <w:rFonts w:ascii="Arial MT" w:eastAsia="Arial MT" w:hAnsi="Arial MT" w:cs="Arial MT"/>
      <w:lang w:val="es-ES"/>
    </w:rPr>
  </w:style>
  <w:style w:type="character" w:customStyle="1" w:styleId="EncabezadoCar">
    <w:name w:val="Encabezado Car"/>
    <w:basedOn w:val="Fuentedeprrafopredeter"/>
    <w:link w:val="Encabezado"/>
    <w:uiPriority w:val="99"/>
    <w:rPr>
      <w:rFonts w:ascii="Arial MT" w:eastAsia="Arial MT" w:hAnsi="Arial MT" w:cs="Arial MT"/>
      <w:lang w:val="es-ES"/>
    </w:rPr>
  </w:style>
  <w:style w:type="character" w:customStyle="1" w:styleId="PiedepginaCar">
    <w:name w:val="Pie de página Car"/>
    <w:basedOn w:val="Fuentedeprrafopredeter"/>
    <w:link w:val="Piedepgina"/>
    <w:uiPriority w:val="99"/>
    <w:qFormat/>
    <w:rPr>
      <w:rFonts w:ascii="Arial MT" w:eastAsia="Arial MT" w:hAnsi="Arial MT" w:cs="Arial MT"/>
      <w:lang w:val="es-ES"/>
    </w:rPr>
  </w:style>
  <w:style w:type="character" w:customStyle="1" w:styleId="TextodegloboCar">
    <w:name w:val="Texto de globo Car"/>
    <w:basedOn w:val="Fuentedeprrafopredeter"/>
    <w:link w:val="Textodeglobo"/>
    <w:uiPriority w:val="99"/>
    <w:semiHidden/>
    <w:rPr>
      <w:rFonts w:ascii="Segoe UI" w:eastAsia="Arial MT" w:hAnsi="Segoe UI" w:cs="Segoe UI"/>
      <w:sz w:val="18"/>
      <w:szCs w:val="18"/>
      <w:lang w:val="es-ES"/>
    </w:rPr>
  </w:style>
  <w:style w:type="character" w:customStyle="1" w:styleId="TextonotaalfinalCar">
    <w:name w:val="Texto nota al final Car"/>
    <w:basedOn w:val="Fuentedeprrafopredeter"/>
    <w:link w:val="Textonotaalfinal"/>
    <w:uiPriority w:val="99"/>
    <w:semiHidden/>
    <w:rPr>
      <w:rFonts w:ascii="Arial MT" w:eastAsia="Arial MT" w:hAnsi="Arial MT" w:cs="Arial MT"/>
      <w:sz w:val="20"/>
      <w:szCs w:val="20"/>
      <w:lang w:val="es-ES"/>
    </w:rPr>
  </w:style>
  <w:style w:type="character" w:customStyle="1" w:styleId="TextonotapieCar">
    <w:name w:val="Texto nota pie Car"/>
    <w:basedOn w:val="Fuentedeprrafopredeter"/>
    <w:link w:val="Textonotapie"/>
    <w:uiPriority w:val="99"/>
    <w:rPr>
      <w:rFonts w:ascii="Arial MT" w:eastAsia="Arial MT" w:hAnsi="Arial MT" w:cs="Arial MT"/>
      <w:sz w:val="20"/>
      <w:szCs w:val="20"/>
      <w:lang w:val="es-ES"/>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2E74B5" w:themeColor="accent1" w:themeShade="BF"/>
    </w:rPr>
  </w:style>
  <w:style w:type="table" w:customStyle="1" w:styleId="Style54">
    <w:name w:val="_Style 54"/>
    <w:basedOn w:val="TableNormal1"/>
    <w:tblPr>
      <w:tblCellMar>
        <w:left w:w="108" w:type="dxa"/>
        <w:right w:w="108" w:type="dxa"/>
      </w:tblCellMar>
    </w:tblPr>
  </w:style>
  <w:style w:type="table" w:customStyle="1" w:styleId="Style55">
    <w:name w:val="_Style 55"/>
    <w:basedOn w:val="TableNormal1"/>
    <w:qFormat/>
    <w:tblPr>
      <w:tblCellMar>
        <w:left w:w="108" w:type="dxa"/>
        <w:right w:w="108" w:type="dxa"/>
      </w:tblCellMar>
    </w:tblPr>
  </w:style>
  <w:style w:type="table" w:customStyle="1" w:styleId="Style56">
    <w:name w:val="_Style 56"/>
    <w:basedOn w:val="TableNormal1"/>
    <w:tblPr>
      <w:tblCellMar>
        <w:left w:w="108" w:type="dxa"/>
        <w:right w:w="108" w:type="dxa"/>
      </w:tblCellMar>
    </w:tblPr>
  </w:style>
  <w:style w:type="table" w:customStyle="1" w:styleId="Style57">
    <w:name w:val="_Style 57"/>
    <w:basedOn w:val="TableNormal1"/>
    <w:qFormat/>
    <w:tblPr>
      <w:tblCellMar>
        <w:left w:w="108" w:type="dxa"/>
        <w:right w:w="108" w:type="dxa"/>
      </w:tblCellMar>
    </w:tblPr>
  </w:style>
  <w:style w:type="table" w:customStyle="1" w:styleId="Style58">
    <w:name w:val="_Style 58"/>
    <w:basedOn w:val="TableNormal1"/>
    <w:qFormat/>
    <w:tblPr>
      <w:tblCellMar>
        <w:left w:w="108" w:type="dxa"/>
        <w:right w:w="108" w:type="dxa"/>
      </w:tblCellMar>
    </w:tblPr>
  </w:style>
  <w:style w:type="table" w:customStyle="1" w:styleId="Style59">
    <w:name w:val="_Style 59"/>
    <w:basedOn w:val="TableNormal1"/>
    <w:qFormat/>
    <w:tblPr>
      <w:tblCellMar>
        <w:left w:w="108" w:type="dxa"/>
        <w:right w:w="108" w:type="dxa"/>
      </w:tblCellMar>
    </w:tblPr>
  </w:style>
  <w:style w:type="table" w:customStyle="1" w:styleId="Style60">
    <w:name w:val="_Style 60"/>
    <w:basedOn w:val="TableNormal1"/>
    <w:qFormat/>
    <w:tblPr>
      <w:tblCellMar>
        <w:left w:w="108" w:type="dxa"/>
        <w:right w:w="108" w:type="dxa"/>
      </w:tblCellMar>
    </w:tblPr>
  </w:style>
  <w:style w:type="table" w:customStyle="1" w:styleId="Style61">
    <w:name w:val="_Style 61"/>
    <w:basedOn w:val="TableNormal1"/>
    <w:tblPr>
      <w:tblCellMar>
        <w:left w:w="108" w:type="dxa"/>
        <w:right w:w="108" w:type="dxa"/>
      </w:tblCellMar>
    </w:tblPr>
  </w:style>
  <w:style w:type="table" w:customStyle="1" w:styleId="Style62">
    <w:name w:val="_Style 62"/>
    <w:basedOn w:val="TableNormal1"/>
    <w:qFormat/>
    <w:tblPr>
      <w:tblCellMar>
        <w:left w:w="108" w:type="dxa"/>
        <w:right w:w="108" w:type="dxa"/>
      </w:tblCellMar>
    </w:tblPr>
  </w:style>
  <w:style w:type="table" w:customStyle="1" w:styleId="Style63">
    <w:name w:val="_Style 63"/>
    <w:basedOn w:val="TableNormal1"/>
    <w:qFormat/>
    <w:tblPr>
      <w:tblCellMar>
        <w:left w:w="108" w:type="dxa"/>
        <w:right w:w="108" w:type="dxa"/>
      </w:tblCellMar>
    </w:tblPr>
  </w:style>
  <w:style w:type="table" w:customStyle="1" w:styleId="Style64">
    <w:name w:val="_Style 64"/>
    <w:basedOn w:val="TableNormal1"/>
    <w:qFormat/>
    <w:tblPr>
      <w:tblCellMar>
        <w:left w:w="70" w:type="dxa"/>
        <w:right w:w="70" w:type="dxa"/>
      </w:tblCellMar>
    </w:tblPr>
  </w:style>
  <w:style w:type="table" w:customStyle="1" w:styleId="Style65">
    <w:name w:val="_Style 65"/>
    <w:basedOn w:val="TableNormal1"/>
    <w:qFormat/>
    <w:tblPr>
      <w:tblCellMar>
        <w:left w:w="108" w:type="dxa"/>
        <w:right w:w="108" w:type="dxa"/>
      </w:tblCellMar>
    </w:tblPr>
  </w:style>
  <w:style w:type="table" w:customStyle="1" w:styleId="Style66">
    <w:name w:val="_Style 66"/>
    <w:basedOn w:val="TableNormal1"/>
    <w:tblPr>
      <w:tblCellMar>
        <w:left w:w="108" w:type="dxa"/>
        <w:right w:w="108" w:type="dxa"/>
      </w:tblCellMar>
    </w:tblPr>
  </w:style>
  <w:style w:type="table" w:customStyle="1" w:styleId="Style68">
    <w:name w:val="_Style 68"/>
    <w:qFormat/>
    <w:pPr>
      <w:widowControl w:val="0"/>
    </w:pPr>
    <w:tblPr>
      <w:tblCellMar>
        <w:top w:w="0" w:type="dxa"/>
        <w:left w:w="108" w:type="dxa"/>
        <w:bottom w:w="0" w:type="dxa"/>
        <w:right w:w="108" w:type="dxa"/>
      </w:tblCellMar>
    </w:tblPr>
  </w:style>
  <w:style w:type="table" w:customStyle="1" w:styleId="Style69">
    <w:name w:val="_Style 69"/>
    <w:pPr>
      <w:widowControl w:val="0"/>
    </w:pPr>
    <w:tblPr>
      <w:tblCellMar>
        <w:top w:w="0" w:type="dxa"/>
        <w:left w:w="108" w:type="dxa"/>
        <w:bottom w:w="0" w:type="dxa"/>
        <w:right w:w="108" w:type="dxa"/>
      </w:tblCellMar>
    </w:tblPr>
  </w:style>
  <w:style w:type="table" w:customStyle="1" w:styleId="Style70">
    <w:name w:val="_Style 70"/>
    <w:qFormat/>
    <w:pPr>
      <w:widowControl w:val="0"/>
    </w:pPr>
    <w:tblPr>
      <w:tblCellMar>
        <w:top w:w="0" w:type="dxa"/>
        <w:left w:w="108" w:type="dxa"/>
        <w:bottom w:w="0" w:type="dxa"/>
        <w:right w:w="108" w:type="dxa"/>
      </w:tblCellMar>
    </w:tblPr>
  </w:style>
  <w:style w:type="table" w:customStyle="1" w:styleId="Style71">
    <w:name w:val="_Style 71"/>
    <w:qFormat/>
    <w:pPr>
      <w:widowControl w:val="0"/>
    </w:pPr>
    <w:tblPr>
      <w:tblCellMar>
        <w:top w:w="0" w:type="dxa"/>
        <w:left w:w="108" w:type="dxa"/>
        <w:bottom w:w="0" w:type="dxa"/>
        <w:right w:w="108" w:type="dxa"/>
      </w:tblCellMar>
    </w:tblPr>
  </w:style>
  <w:style w:type="table" w:customStyle="1" w:styleId="Style72">
    <w:name w:val="_Style 72"/>
    <w:qFormat/>
    <w:pPr>
      <w:widowControl w:val="0"/>
    </w:pPr>
    <w:tblPr>
      <w:tblCellMar>
        <w:top w:w="0" w:type="dxa"/>
        <w:left w:w="108" w:type="dxa"/>
        <w:bottom w:w="0" w:type="dxa"/>
        <w:right w:w="108" w:type="dxa"/>
      </w:tblCellMar>
    </w:tblPr>
  </w:style>
  <w:style w:type="table" w:customStyle="1" w:styleId="Style73">
    <w:name w:val="_Style 73"/>
    <w:qFormat/>
    <w:pPr>
      <w:widowControl w:val="0"/>
    </w:pPr>
    <w:tblPr>
      <w:tblCellMar>
        <w:top w:w="0" w:type="dxa"/>
        <w:left w:w="108" w:type="dxa"/>
        <w:bottom w:w="0" w:type="dxa"/>
        <w:right w:w="108" w:type="dxa"/>
      </w:tblCellMar>
    </w:tblPr>
  </w:style>
  <w:style w:type="table" w:customStyle="1" w:styleId="Style74">
    <w:name w:val="_Style 74"/>
    <w:qFormat/>
    <w:pPr>
      <w:widowControl w:val="0"/>
    </w:pPr>
    <w:tblPr>
      <w:tblCellMar>
        <w:top w:w="0" w:type="dxa"/>
        <w:left w:w="108" w:type="dxa"/>
        <w:bottom w:w="0" w:type="dxa"/>
        <w:right w:w="108" w:type="dxa"/>
      </w:tblCellMar>
    </w:tblPr>
  </w:style>
  <w:style w:type="table" w:customStyle="1" w:styleId="Style75">
    <w:name w:val="_Style 75"/>
    <w:qFormat/>
    <w:pPr>
      <w:widowControl w:val="0"/>
    </w:pPr>
    <w:tblPr>
      <w:tblCellMar>
        <w:top w:w="0" w:type="dxa"/>
        <w:left w:w="108" w:type="dxa"/>
        <w:bottom w:w="0" w:type="dxa"/>
        <w:right w:w="108" w:type="dxa"/>
      </w:tblCellMar>
    </w:tblPr>
  </w:style>
  <w:style w:type="table" w:customStyle="1" w:styleId="Style76">
    <w:name w:val="_Style 76"/>
    <w:qFormat/>
    <w:pPr>
      <w:widowControl w:val="0"/>
    </w:pPr>
    <w:tblPr>
      <w:tblCellMar>
        <w:top w:w="0" w:type="dxa"/>
        <w:left w:w="108" w:type="dxa"/>
        <w:bottom w:w="0" w:type="dxa"/>
        <w:right w:w="108" w:type="dxa"/>
      </w:tblCellMar>
    </w:tblPr>
  </w:style>
  <w:style w:type="table" w:customStyle="1" w:styleId="Style77">
    <w:name w:val="_Style 77"/>
    <w:pPr>
      <w:widowControl w:val="0"/>
    </w:pPr>
    <w:tblPr>
      <w:tblCellMar>
        <w:top w:w="0" w:type="dxa"/>
        <w:left w:w="108" w:type="dxa"/>
        <w:bottom w:w="0" w:type="dxa"/>
        <w:right w:w="108" w:type="dxa"/>
      </w:tblCellMar>
    </w:tblPr>
  </w:style>
  <w:style w:type="table" w:customStyle="1" w:styleId="Style78">
    <w:name w:val="_Style 78"/>
    <w:qFormat/>
    <w:pPr>
      <w:widowControl w:val="0"/>
    </w:pPr>
    <w:tblPr>
      <w:tblCellMar>
        <w:top w:w="0" w:type="dxa"/>
        <w:left w:w="108" w:type="dxa"/>
        <w:bottom w:w="0" w:type="dxa"/>
        <w:right w:w="108" w:type="dxa"/>
      </w:tblCellMar>
    </w:tblPr>
  </w:style>
  <w:style w:type="table" w:customStyle="1" w:styleId="Style79">
    <w:name w:val="_Style 79"/>
    <w:qFormat/>
    <w:pPr>
      <w:widowControl w:val="0"/>
    </w:pPr>
    <w:tblPr>
      <w:tblCellMar>
        <w:top w:w="0" w:type="dxa"/>
        <w:left w:w="108" w:type="dxa"/>
        <w:bottom w:w="0" w:type="dxa"/>
        <w:right w:w="108" w:type="dxa"/>
      </w:tblCellMar>
    </w:tblPr>
  </w:style>
  <w:style w:type="table" w:customStyle="1" w:styleId="Style80">
    <w:name w:val="_Style 80"/>
    <w:qFormat/>
    <w:pPr>
      <w:widowControl w:val="0"/>
    </w:pPr>
    <w:tblPr>
      <w:tblCellMar>
        <w:top w:w="0" w:type="dxa"/>
        <w:left w:w="108" w:type="dxa"/>
        <w:bottom w:w="0" w:type="dxa"/>
        <w:right w:w="108" w:type="dxa"/>
      </w:tblCellMar>
    </w:tblPr>
  </w:style>
  <w:style w:type="table" w:customStyle="1" w:styleId="TableNormal11">
    <w:name w:val="Table Normal11"/>
    <w:tblPr>
      <w:tblCellMar>
        <w:top w:w="0" w:type="dxa"/>
        <w:left w:w="0" w:type="dxa"/>
        <w:bottom w:w="0" w:type="dxa"/>
        <w:right w:w="0" w:type="dxa"/>
      </w:tblCellMar>
    </w:tblPr>
  </w:style>
  <w:style w:type="character" w:styleId="Textoennegrita">
    <w:name w:val="Strong"/>
    <w:basedOn w:val="Fuentedeprrafopredeter"/>
    <w:uiPriority w:val="22"/>
    <w:qFormat/>
    <w:rsid w:val="00E776B4"/>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istta.edu.pe" TargetMode="External"/><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GhR/1q0lnVDATDg71EqR/MBnLw==">AMUW2mX0ZbddOCnwHbj+ucOCdHBavN3oQih3Ws+5qMiegeSv/08isB7EQkvdVRxI+J9/Evx6QJsqXJ/3QS1J9rjsBU91DsZcYt3ZQEo/4hIWIVbioiChySVDiwPLDMuXJR1RWOA804Zx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2722</Words>
  <Characters>14973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FABIAN TORRES VALLEJOS</dc:creator>
  <cp:lastModifiedBy>Rosa A. Silva</cp:lastModifiedBy>
  <cp:revision>7</cp:revision>
  <dcterms:created xsi:type="dcterms:W3CDTF">2022-12-02T15:51:00Z</dcterms:created>
  <dcterms:modified xsi:type="dcterms:W3CDTF">2022-12-06T14:31:00Z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1CEF0DB66EC240F0B4790BA8B93B8556</vt:lpwstr>
  </property>
</Properties>
</file>